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DE98D9E" w14:textId="53476604" w:rsidR="008857C5" w:rsidRPr="007F3777" w:rsidRDefault="00141577" w:rsidP="00DB453E">
      <w:pPr>
        <w:tabs>
          <w:tab w:val="left" w:pos="2835"/>
        </w:tabs>
        <w:spacing w:before="240" w:after="240"/>
        <w:ind w:left="2835" w:hanging="2835"/>
        <w:jc w:val="center"/>
        <w:rPr>
          <w:rFonts w:ascii="Calibri" w:hAnsi="Calibri" w:cs="Calibri"/>
          <w:b/>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DB453E">
        <w:rPr>
          <w:rStyle w:val="Strong"/>
          <w:bCs w:val="0"/>
        </w:rPr>
        <w:t>46-G009-24</w:t>
      </w:r>
      <w:r w:rsidR="00DB453E" w:rsidRPr="007F3777">
        <w:rPr>
          <w:rFonts w:ascii="Calibri" w:hAnsi="Calibri" w:cs="Calibri"/>
          <w:b/>
          <w:lang w:val="en-GB" w:eastAsia="ko-KR"/>
        </w:rPr>
        <w:t xml:space="preserve"> </w:t>
      </w:r>
      <w:r w:rsidR="008857C5"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4"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5" w:name="_Toc44938294"/>
      <w:r w:rsidRPr="007F3777">
        <w:rPr>
          <w:rFonts w:cs="Calibri"/>
          <w:sz w:val="32"/>
          <w:szCs w:val="32"/>
        </w:rPr>
        <w:lastRenderedPageBreak/>
        <w:t>Instructions</w:t>
      </w:r>
      <w:bookmarkEnd w:id="4"/>
      <w:r w:rsidR="00EA5718" w:rsidRPr="007F3777">
        <w:rPr>
          <w:rFonts w:cs="Calibri"/>
          <w:sz w:val="32"/>
          <w:szCs w:val="32"/>
        </w:rPr>
        <w:t xml:space="preserve"> on how to submit the </w:t>
      </w:r>
      <w:r w:rsidR="00EB3125" w:rsidRPr="007F3777">
        <w:rPr>
          <w:rFonts w:cs="Calibri"/>
          <w:sz w:val="32"/>
          <w:szCs w:val="32"/>
        </w:rPr>
        <w:t>Quotation</w:t>
      </w:r>
      <w:bookmarkEnd w:id="5"/>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6"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6"/>
    </w:p>
    <w:p w14:paraId="1DB78E16" w14:textId="085D878C"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CA3A21">
        <w:rPr>
          <w:rFonts w:ascii="Calibri" w:hAnsi="Calibri" w:cs="Calibri"/>
          <w:lang w:val="en-GB"/>
        </w:rPr>
        <w:t>Kiribati Oil Company Ltd</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7" w:name="_Hlk26436842"/>
      <w:r w:rsidR="00C74C8A">
        <w:rPr>
          <w:rFonts w:ascii="Calibri" w:hAnsi="Calibri" w:cs="Calibri"/>
          <w:lang w:val="en-GB"/>
        </w:rPr>
        <w:t xml:space="preserve">The language of </w:t>
      </w:r>
      <w:bookmarkEnd w:id="7"/>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8"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8"/>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9" w:name="_Toc44938296"/>
      <w:r w:rsidRPr="007F3777">
        <w:rPr>
          <w:rFonts w:cs="Calibri"/>
          <w:sz w:val="24"/>
          <w:lang w:val="en-GB"/>
        </w:rPr>
        <w:t>Official email address</w:t>
      </w:r>
      <w:bookmarkEnd w:id="9"/>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0"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0"/>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1" w:name="_Toc44938297"/>
      <w:r w:rsidRPr="007F3777">
        <w:rPr>
          <w:rFonts w:cs="Calibri"/>
          <w:sz w:val="24"/>
          <w:lang w:val="en-GB"/>
        </w:rPr>
        <w:lastRenderedPageBreak/>
        <w:t>Mandatory requirements</w:t>
      </w:r>
      <w:bookmarkEnd w:id="11"/>
    </w:p>
    <w:p w14:paraId="045FE3B1" w14:textId="769FB68B" w:rsidR="002C59E3" w:rsidRPr="007F3777" w:rsidRDefault="008210AF" w:rsidP="008400ED">
      <w:pPr>
        <w:spacing w:before="120"/>
        <w:jc w:val="both"/>
        <w:rPr>
          <w:rFonts w:ascii="Calibri" w:hAnsi="Calibri" w:cs="Calibri"/>
          <w:lang w:val="en-GB"/>
        </w:rPr>
      </w:pPr>
      <w:bookmarkStart w:id="12"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2"/>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3"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3"/>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4"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4"/>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5"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5"/>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6" w:name="_Hlk9600481"/>
      <w:r w:rsidR="008A44B7" w:rsidRPr="008A44B7">
        <w:rPr>
          <w:rFonts w:ascii="Calibri" w:eastAsia="Times New Roman" w:hAnsi="Calibri" w:cs="Calibri"/>
          <w:lang w:val="en-GB"/>
        </w:rPr>
        <w:t>, unless otherwise specified in the RFP,</w:t>
      </w:r>
      <w:bookmarkEnd w:id="16"/>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7"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7"/>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8" w:name="_Toc9865439"/>
      <w:bookmarkStart w:id="19" w:name="_Toc44938300"/>
      <w:r>
        <w:rPr>
          <w:lang w:val="en-GB"/>
        </w:rPr>
        <w:t>Electronic submission</w:t>
      </w:r>
      <w:bookmarkEnd w:id="18"/>
      <w:bookmarkEnd w:id="19"/>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0" w:name="_Hlk26438166"/>
      <w:r w:rsidR="00761998">
        <w:rPr>
          <w:rFonts w:ascii="Calibri" w:eastAsia="Times New Roman" w:hAnsi="Calibri" w:cs="Calibri"/>
          <w:lang w:val="en-GB"/>
        </w:rPr>
        <w:t>, with the same marking</w:t>
      </w:r>
      <w:bookmarkEnd w:id="20"/>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1" w:name="_Toc9865440"/>
      <w:bookmarkStart w:id="22" w:name="_Toc44938301"/>
      <w:r>
        <w:rPr>
          <w:lang w:val="en-GB"/>
        </w:rPr>
        <w:t>Other means of submission</w:t>
      </w:r>
      <w:bookmarkEnd w:id="21"/>
      <w:bookmarkEnd w:id="22"/>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4850184E" w14:textId="77777777" w:rsidR="00DB453E" w:rsidRDefault="00DB453E" w:rsidP="00166C12">
      <w:pPr>
        <w:rPr>
          <w:lang w:val="en-GB"/>
        </w:rPr>
      </w:pPr>
    </w:p>
    <w:p w14:paraId="5A765502" w14:textId="77777777" w:rsidR="00DB453E" w:rsidRDefault="00DB453E" w:rsidP="00DB453E">
      <w:pPr>
        <w:rPr>
          <w:lang w:val="en-GB"/>
        </w:rPr>
      </w:pPr>
      <w:r>
        <w:rPr>
          <w:lang w:val="en-GB"/>
        </w:rPr>
        <w:t>To: Secretary, Ministry of Finance and Economic Development</w:t>
      </w:r>
    </w:p>
    <w:p w14:paraId="08A8059F" w14:textId="77777777" w:rsidR="00DB453E" w:rsidRDefault="00DB453E" w:rsidP="00DB453E">
      <w:pPr>
        <w:rPr>
          <w:lang w:val="en-GB"/>
        </w:rPr>
      </w:pPr>
      <w:r>
        <w:rPr>
          <w:lang w:val="en-GB"/>
        </w:rPr>
        <w:t xml:space="preserve">       Bairiki, Tarawa</w:t>
      </w:r>
    </w:p>
    <w:p w14:paraId="30EC5AB6" w14:textId="77777777" w:rsidR="00DB453E" w:rsidRDefault="00DB453E" w:rsidP="00DB453E">
      <w:pPr>
        <w:rPr>
          <w:lang w:val="en-GB"/>
        </w:rPr>
      </w:pPr>
    </w:p>
    <w:p w14:paraId="7660C990" w14:textId="77777777" w:rsidR="00DB453E" w:rsidRDefault="00DB453E" w:rsidP="00DB453E">
      <w:pPr>
        <w:rPr>
          <w:lang w:val="en-GB"/>
        </w:rPr>
      </w:pPr>
      <w:r>
        <w:rPr>
          <w:lang w:val="en-GB"/>
        </w:rPr>
        <w:t>Attention:  Central Procurement Unit</w:t>
      </w:r>
    </w:p>
    <w:p w14:paraId="7A218428" w14:textId="77777777" w:rsidR="00DB453E" w:rsidRPr="00B41F59" w:rsidRDefault="00DB453E" w:rsidP="00DB453E">
      <w:pPr>
        <w:rPr>
          <w:lang w:val="en-GB"/>
        </w:rPr>
      </w:pPr>
      <w:r>
        <w:rPr>
          <w:lang w:val="en-GB"/>
        </w:rPr>
        <w:t>Tender No: 46-G009-23</w:t>
      </w:r>
    </w:p>
    <w:p w14:paraId="122D0E21" w14:textId="77777777" w:rsidR="00DB453E" w:rsidRDefault="00DB453E" w:rsidP="00166C12">
      <w:pPr>
        <w:rPr>
          <w:lang w:val="en-GB"/>
        </w:rPr>
      </w:pPr>
    </w:p>
    <w:p w14:paraId="0959DA4E" w14:textId="77777777" w:rsidR="00DB453E" w:rsidRPr="00B41F59" w:rsidRDefault="00DB453E" w:rsidP="00166C12">
      <w:pPr>
        <w:rPr>
          <w:lang w:val="en-GB"/>
        </w:rPr>
      </w:pP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3"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3"/>
    </w:p>
    <w:p w14:paraId="1015502E" w14:textId="6FB8FF44" w:rsidR="007B2CFF"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4" w:name="_Hlk26438399"/>
      <w:r w:rsidR="00133E53">
        <w:rPr>
          <w:rFonts w:ascii="Calibri" w:eastAsia="Times New Roman" w:hAnsi="Calibri" w:cs="Calibri"/>
          <w:lang w:val="en-GB"/>
        </w:rPr>
        <w:t>, as described above</w:t>
      </w:r>
      <w:bookmarkEnd w:id="24"/>
      <w:r w:rsidR="00FC2346" w:rsidRPr="007F3777">
        <w:rPr>
          <w:rFonts w:ascii="Calibri" w:eastAsia="Times New Roman" w:hAnsi="Calibri" w:cs="Calibri"/>
          <w:lang w:val="en-GB"/>
        </w:rPr>
        <w:t>:</w:t>
      </w:r>
    </w:p>
    <w:p w14:paraId="718B938C" w14:textId="77777777" w:rsidR="00DB453E" w:rsidRPr="007F3777" w:rsidRDefault="00DB453E" w:rsidP="00DB453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2A85195" w14:textId="77777777" w:rsidR="00DB453E" w:rsidRDefault="00DB453E" w:rsidP="00DB453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Certificate of Compliance Form</w:t>
      </w:r>
    </w:p>
    <w:p w14:paraId="5E4E6E02" w14:textId="77777777" w:rsidR="00DB453E" w:rsidRDefault="00DB453E" w:rsidP="00DB453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Valid business license (For domestic suppliers)</w:t>
      </w:r>
    </w:p>
    <w:p w14:paraId="01DF3B5D" w14:textId="77777777" w:rsidR="00DB453E" w:rsidRDefault="00DB453E" w:rsidP="00DB453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w:t>
      </w:r>
    </w:p>
    <w:p w14:paraId="6BF52331" w14:textId="77777777" w:rsidR="00DB453E" w:rsidRPr="00032400" w:rsidRDefault="00DB453E" w:rsidP="00DB453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365408CA" w14:textId="77777777" w:rsidR="00DB453E" w:rsidRPr="007F3777" w:rsidRDefault="00DB453E" w:rsidP="00DB453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Technical component</w:t>
      </w:r>
    </w:p>
    <w:p w14:paraId="50E1ECD9" w14:textId="77777777" w:rsidR="00DB453E" w:rsidRPr="007F3777" w:rsidRDefault="00DB453E" w:rsidP="00DB453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Pr>
          <w:rFonts w:cs="Calibri"/>
          <w:sz w:val="24"/>
          <w:szCs w:val="24"/>
          <w:lang w:val="en-GB"/>
        </w:rPr>
        <w:t>, includin</w:t>
      </w:r>
      <w:bookmarkStart w:id="25" w:name="_Hlk168045107"/>
      <w:r>
        <w:rPr>
          <w:rFonts w:cs="Calibri"/>
          <w:sz w:val="24"/>
          <w:szCs w:val="24"/>
          <w:lang w:val="en-GB"/>
        </w:rPr>
        <w:t>g</w:t>
      </w:r>
      <w:bookmarkEnd w:id="25"/>
      <w:r>
        <w:rPr>
          <w:rFonts w:cs="Calibri"/>
          <w:sz w:val="24"/>
          <w:szCs w:val="24"/>
          <w:lang w:val="en-GB"/>
        </w:rPr>
        <w:t xml:space="preserve"> a</w:t>
      </w:r>
      <w:r w:rsidRPr="000D785C">
        <w:rPr>
          <w:rFonts w:cs="Calibri"/>
          <w:sz w:val="24"/>
          <w:szCs w:val="24"/>
          <w:lang w:val="en-GB"/>
        </w:rPr>
        <w:t>nnual financial reports</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lastRenderedPageBreak/>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1927" w14:textId="77777777" w:rsidR="000721F2" w:rsidRDefault="000721F2">
      <w:r>
        <w:separator/>
      </w:r>
    </w:p>
  </w:endnote>
  <w:endnote w:type="continuationSeparator" w:id="0">
    <w:p w14:paraId="7D650F37" w14:textId="77777777" w:rsidR="000721F2" w:rsidRDefault="000721F2">
      <w:r>
        <w:continuationSeparator/>
      </w:r>
    </w:p>
  </w:endnote>
  <w:endnote w:type="continuationNotice" w:id="1">
    <w:p w14:paraId="59659583" w14:textId="77777777" w:rsidR="000721F2" w:rsidRDefault="0007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A3A21" w:rsidRPr="00CA3A21">
      <w:rPr>
        <w:noProof/>
        <w:color w:val="17365D" w:themeColor="text2" w:themeShade="BF"/>
        <w:lang w:val="sv-SE"/>
      </w:rPr>
      <w:t>6</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A3A21" w:rsidRPr="00CA3A21">
      <w:rPr>
        <w:noProof/>
        <w:color w:val="17365D" w:themeColor="text2" w:themeShade="BF"/>
        <w:lang w:val="sv-SE"/>
      </w:rPr>
      <w:t>7</w:t>
    </w:r>
    <w:r>
      <w:rPr>
        <w:color w:val="17365D" w:themeColor="text2" w:themeShade="BF"/>
      </w:rPr>
      <w:fldChar w:fldCharType="end"/>
    </w:r>
  </w:p>
  <w:p w14:paraId="213B5D63" w14:textId="7AE27F84" w:rsidR="00133D55" w:rsidRDefault="00133D55" w:rsidP="004878F3">
    <w:pPr>
      <w:pStyle w:val="Footer"/>
    </w:pPr>
    <w:r>
      <w:fldChar w:fldCharType="begin"/>
    </w:r>
    <w:r>
      <w:instrText xml:space="preserve"> DATE \@ "yyyy-MM-dd" </w:instrText>
    </w:r>
    <w:r>
      <w:fldChar w:fldCharType="separate"/>
    </w:r>
    <w:r w:rsidR="00DB453E">
      <w:rPr>
        <w:noProof/>
      </w:rPr>
      <w:t>2024-05-31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5B46" w14:textId="77777777" w:rsidR="000721F2" w:rsidRDefault="000721F2">
      <w:r>
        <w:separator/>
      </w:r>
    </w:p>
  </w:footnote>
  <w:footnote w:type="continuationSeparator" w:id="0">
    <w:p w14:paraId="29E11AA3" w14:textId="77777777" w:rsidR="000721F2" w:rsidRDefault="000721F2">
      <w:r>
        <w:continuationSeparator/>
      </w:r>
    </w:p>
  </w:footnote>
  <w:footnote w:type="continuationNotice" w:id="1">
    <w:p w14:paraId="7489A87E" w14:textId="77777777" w:rsidR="000721F2" w:rsidRDefault="000721F2"/>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576F1DE1"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5724494">
    <w:abstractNumId w:val="1"/>
  </w:num>
  <w:num w:numId="2" w16cid:durableId="1430196607">
    <w:abstractNumId w:val="12"/>
  </w:num>
  <w:num w:numId="3" w16cid:durableId="1097091965">
    <w:abstractNumId w:val="13"/>
  </w:num>
  <w:num w:numId="4" w16cid:durableId="714961241">
    <w:abstractNumId w:val="7"/>
  </w:num>
  <w:num w:numId="5" w16cid:durableId="1635600486">
    <w:abstractNumId w:val="6"/>
  </w:num>
  <w:num w:numId="6" w16cid:durableId="244340489">
    <w:abstractNumId w:val="9"/>
  </w:num>
  <w:num w:numId="7" w16cid:durableId="998195498">
    <w:abstractNumId w:val="8"/>
  </w:num>
  <w:num w:numId="8" w16cid:durableId="222520261">
    <w:abstractNumId w:val="11"/>
  </w:num>
  <w:num w:numId="9" w16cid:durableId="536626236">
    <w:abstractNumId w:val="0"/>
  </w:num>
  <w:num w:numId="10" w16cid:durableId="41564955">
    <w:abstractNumId w:val="10"/>
  </w:num>
  <w:num w:numId="11" w16cid:durableId="430710413">
    <w:abstractNumId w:val="4"/>
  </w:num>
  <w:num w:numId="12" w16cid:durableId="478420121">
    <w:abstractNumId w:val="3"/>
  </w:num>
  <w:num w:numId="13" w16cid:durableId="1755709646">
    <w:abstractNumId w:val="5"/>
  </w:num>
  <w:num w:numId="14" w16cid:durableId="10188973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1F2"/>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3B1"/>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17802"/>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33B"/>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2E16"/>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4A80"/>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3A21"/>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3E38"/>
    <w:rsid w:val="00DA4BDB"/>
    <w:rsid w:val="00DA570F"/>
    <w:rsid w:val="00DA71FF"/>
    <w:rsid w:val="00DA7EB2"/>
    <w:rsid w:val="00DB02D7"/>
    <w:rsid w:val="00DB0C7F"/>
    <w:rsid w:val="00DB15B7"/>
    <w:rsid w:val="00DB453E"/>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2A5D"/>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ABE8-C57E-4BB8-8784-0CC9D5C8E65B}">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2</TotalTime>
  <Pages>7</Pages>
  <Words>1794</Words>
  <Characters>10229</Characters>
  <Application>Microsoft Office Word</Application>
  <DocSecurity>0</DocSecurity>
  <Lines>85</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12000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Baauea Tamueru</cp:lastModifiedBy>
  <cp:revision>3</cp:revision>
  <cp:lastPrinted>2013-10-18T08:32:00Z</cp:lastPrinted>
  <dcterms:created xsi:type="dcterms:W3CDTF">2024-05-29T10:15:00Z</dcterms:created>
  <dcterms:modified xsi:type="dcterms:W3CDTF">2024-05-30T23:08:00Z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