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06272" w14:textId="77777777" w:rsidR="00F710FD" w:rsidRDefault="00B87F28">
      <w:pPr>
        <w:pStyle w:val="Heading1"/>
      </w:pPr>
      <w:bookmarkStart w:id="0" w:name="_Toc370037312"/>
      <w:r>
        <w:rPr>
          <w:rFonts w:cs="Calibri"/>
          <w:sz w:val="32"/>
          <w:szCs w:val="32"/>
        </w:rPr>
        <w:t>Letter of Invitation</w:t>
      </w:r>
      <w:bookmarkEnd w:id="0"/>
    </w:p>
    <w:p w14:paraId="5B3D5FF7" w14:textId="77777777" w:rsidR="00F710FD" w:rsidRDefault="00B87F28">
      <w:pPr>
        <w:pStyle w:val="Heading1"/>
      </w:pPr>
      <w:r>
        <w:t>REQUEST FOR QUOTATION</w:t>
      </w:r>
    </w:p>
    <w:p w14:paraId="5C977B8B" w14:textId="77777777" w:rsidR="00F710FD" w:rsidRDefault="00B87F28">
      <w:pPr>
        <w:spacing w:after="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                                                                            </w:t>
      </w:r>
      <w:r>
        <w:rPr>
          <w:rFonts w:ascii="Calibri" w:hAnsi="Calibri" w:cs="Calibri"/>
          <w:bCs/>
        </w:rPr>
        <w:t xml:space="preserve">Office Of </w:t>
      </w:r>
      <w:proofErr w:type="spellStart"/>
      <w:r>
        <w:rPr>
          <w:rFonts w:ascii="Calibri" w:hAnsi="Calibri" w:cs="Calibri"/>
          <w:bCs/>
        </w:rPr>
        <w:t>Te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Beretitenti</w:t>
      </w:r>
      <w:proofErr w:type="spellEnd"/>
    </w:p>
    <w:p w14:paraId="3A6B728A" w14:textId="77777777" w:rsidR="00F710FD" w:rsidRDefault="00B87F28">
      <w:pPr>
        <w:spacing w:after="0"/>
        <w:ind w:left="57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Bairiki Tarawa</w:t>
      </w:r>
    </w:p>
    <w:p w14:paraId="4715F951" w14:textId="77777777" w:rsidR="00F710FD" w:rsidRDefault="00B87F28">
      <w:pPr>
        <w:spacing w:after="0"/>
        <w:ind w:left="57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Republic of Kiribati</w:t>
      </w:r>
    </w:p>
    <w:p w14:paraId="310A6275" w14:textId="77777777" w:rsidR="00F710FD" w:rsidRDefault="00B87F28">
      <w:pPr>
        <w:tabs>
          <w:tab w:val="left" w:pos="3345"/>
        </w:tabs>
        <w:rPr>
          <w:rFonts w:ascii="Calibri" w:hAnsi="Calibri" w:cs="Calibri"/>
        </w:rPr>
      </w:pPr>
      <w:r>
        <w:rPr>
          <w:rFonts w:ascii="Calibri" w:hAnsi="Calibri" w:cs="Calibri"/>
        </w:rPr>
        <w:t>To Whom It May Concern,</w:t>
      </w:r>
    </w:p>
    <w:p w14:paraId="766FE7A9" w14:textId="77777777" w:rsidR="00F710FD" w:rsidRDefault="00B87F28">
      <w:pPr>
        <w:tabs>
          <w:tab w:val="left" w:pos="720"/>
          <w:tab w:val="right" w:leader="dot" w:pos="8640"/>
        </w:tabs>
        <w:rPr>
          <w:rFonts w:ascii="Calibri" w:hAnsi="Calibri" w:cs="Calibri"/>
        </w:rPr>
      </w:pPr>
      <w:r>
        <w:rPr>
          <w:rFonts w:ascii="Calibri" w:hAnsi="Calibri" w:cs="Calibri"/>
          <w:lang w:eastAsia="ko-KR"/>
        </w:rPr>
        <w:t xml:space="preserve">The Office </w:t>
      </w:r>
      <w:proofErr w:type="gramStart"/>
      <w:r>
        <w:rPr>
          <w:rFonts w:ascii="Calibri" w:hAnsi="Calibri" w:cs="Calibri"/>
          <w:lang w:eastAsia="ko-KR"/>
        </w:rPr>
        <w:t>Of</w:t>
      </w:r>
      <w:proofErr w:type="gramEnd"/>
      <w:r>
        <w:rPr>
          <w:rFonts w:ascii="Calibri" w:hAnsi="Calibri" w:cs="Calibri"/>
          <w:lang w:eastAsia="ko-KR"/>
        </w:rPr>
        <w:t xml:space="preserve"> </w:t>
      </w:r>
      <w:proofErr w:type="spellStart"/>
      <w:r>
        <w:rPr>
          <w:rFonts w:ascii="Calibri" w:hAnsi="Calibri" w:cs="Calibri"/>
          <w:lang w:eastAsia="ko-KR"/>
        </w:rPr>
        <w:t>Te</w:t>
      </w:r>
      <w:proofErr w:type="spellEnd"/>
      <w:r>
        <w:rPr>
          <w:rFonts w:ascii="Calibri" w:hAnsi="Calibri" w:cs="Calibri"/>
          <w:lang w:eastAsia="ko-KR"/>
        </w:rPr>
        <w:t xml:space="preserve"> </w:t>
      </w:r>
      <w:proofErr w:type="spellStart"/>
      <w:r>
        <w:rPr>
          <w:rFonts w:ascii="Calibri" w:hAnsi="Calibri" w:cs="Calibri"/>
          <w:lang w:eastAsia="ko-KR"/>
        </w:rPr>
        <w:t>Beretitenti</w:t>
      </w:r>
      <w:proofErr w:type="spellEnd"/>
      <w:r>
        <w:rPr>
          <w:rFonts w:ascii="Calibri" w:hAnsi="Calibri" w:cs="Calibri"/>
          <w:lang w:eastAsia="ko-KR"/>
        </w:rPr>
        <w:t xml:space="preserve"> through Disaster Risk Management Unit invites Quotations from Tenderers to provide the goods described in this Request for Quotation (RFQ)</w:t>
      </w:r>
      <w:r>
        <w:rPr>
          <w:rFonts w:ascii="Calibri" w:hAnsi="Calibri" w:cs="Calibri" w:hint="eastAsia"/>
          <w:lang w:eastAsia="ko-KR"/>
        </w:rPr>
        <w:t xml:space="preserve"> </w:t>
      </w:r>
      <w:r>
        <w:rPr>
          <w:rFonts w:ascii="Calibri" w:hAnsi="Calibri" w:cs="Calibri"/>
          <w:lang w:eastAsia="ko-KR"/>
        </w:rPr>
        <w:t>as below.</w:t>
      </w:r>
    </w:p>
    <w:p w14:paraId="3E173156" w14:textId="63FA71E1" w:rsidR="00F710FD" w:rsidRDefault="00B87F28">
      <w:pPr>
        <w:pStyle w:val="Heading2"/>
        <w:tabs>
          <w:tab w:val="left" w:pos="2835"/>
        </w:tabs>
        <w:rPr>
          <w:sz w:val="24"/>
          <w:szCs w:val="24"/>
          <w:lang w:val="en-US" w:eastAsia="ko-KR"/>
        </w:rPr>
      </w:pPr>
      <w:bookmarkStart w:id="1" w:name="_Ref371928515"/>
      <w:bookmarkStart w:id="2" w:name="_Ref384989099"/>
      <w:bookmarkStart w:id="3" w:name="_Ref374243803"/>
      <w:bookmarkStart w:id="4" w:name="_Ref385265302"/>
      <w:r>
        <w:rPr>
          <w:sz w:val="24"/>
          <w:szCs w:val="24"/>
        </w:rPr>
        <w:t>Procurement No:</w:t>
      </w:r>
      <w:r>
        <w:rPr>
          <w:sz w:val="24"/>
          <w:szCs w:val="24"/>
        </w:rPr>
        <w:tab/>
      </w:r>
      <w:bookmarkEnd w:id="1"/>
      <w:bookmarkEnd w:id="2"/>
      <w:bookmarkEnd w:id="3"/>
      <w:bookmarkEnd w:id="4"/>
      <w:r w:rsidR="00F07128">
        <w:rPr>
          <w:sz w:val="24"/>
          <w:szCs w:val="24"/>
          <w:lang w:val="en-US"/>
        </w:rPr>
        <w:t>09</w:t>
      </w:r>
      <w:r>
        <w:rPr>
          <w:sz w:val="24"/>
          <w:szCs w:val="24"/>
        </w:rPr>
        <w:t>-G0</w:t>
      </w:r>
      <w:r w:rsidR="00941D1A">
        <w:rPr>
          <w:sz w:val="24"/>
          <w:szCs w:val="24"/>
          <w:lang w:val="en-US"/>
        </w:rPr>
        <w:t>0</w:t>
      </w:r>
      <w:r w:rsidR="00B808BC">
        <w:rPr>
          <w:sz w:val="24"/>
          <w:szCs w:val="24"/>
          <w:lang w:val="en-US"/>
        </w:rPr>
        <w:t>5</w:t>
      </w:r>
      <w:r>
        <w:rPr>
          <w:sz w:val="24"/>
          <w:szCs w:val="24"/>
        </w:rPr>
        <w:t>-2</w:t>
      </w:r>
      <w:r w:rsidR="00941D1A">
        <w:rPr>
          <w:sz w:val="24"/>
          <w:szCs w:val="24"/>
        </w:rPr>
        <w:t>3</w:t>
      </w:r>
    </w:p>
    <w:p w14:paraId="1ACC7C4C" w14:textId="79D25142" w:rsidR="00F710FD" w:rsidRDefault="00B87F28">
      <w:pPr>
        <w:pStyle w:val="HeadingPage1stuff"/>
        <w:tabs>
          <w:tab w:val="left" w:pos="2835"/>
        </w:tabs>
        <w:ind w:left="2835" w:hanging="2835"/>
        <w:rPr>
          <w:lang w:eastAsia="ko-KR"/>
        </w:rPr>
      </w:pPr>
      <w:r>
        <w:rPr>
          <w:rFonts w:cs="Calibri"/>
          <w:sz w:val="24"/>
        </w:rPr>
        <w:t>Issue Date:</w:t>
      </w:r>
      <w:r>
        <w:rPr>
          <w:rFonts w:cs="Calibri"/>
          <w:sz w:val="24"/>
        </w:rPr>
        <w:tab/>
      </w:r>
      <w:r w:rsidR="00B808BC">
        <w:rPr>
          <w:rFonts w:cs="Calibri"/>
          <w:sz w:val="24"/>
        </w:rPr>
        <w:t>10</w:t>
      </w:r>
      <w:r>
        <w:rPr>
          <w:rFonts w:cs="Calibri"/>
          <w:sz w:val="24"/>
        </w:rPr>
        <w:t>/0</w:t>
      </w:r>
      <w:r w:rsidR="00B808BC">
        <w:rPr>
          <w:rFonts w:cs="Calibri"/>
          <w:sz w:val="24"/>
        </w:rPr>
        <w:t>8</w:t>
      </w:r>
      <w:r>
        <w:rPr>
          <w:rFonts w:cs="Calibri"/>
          <w:sz w:val="24"/>
        </w:rPr>
        <w:t>/202</w:t>
      </w:r>
      <w:r w:rsidR="00941D1A">
        <w:rPr>
          <w:rFonts w:cs="Calibri"/>
          <w:sz w:val="24"/>
        </w:rPr>
        <w:t>3</w:t>
      </w:r>
    </w:p>
    <w:p w14:paraId="31C93119" w14:textId="3377E06A" w:rsidR="00F710FD" w:rsidRDefault="00B87F28">
      <w:pPr>
        <w:pStyle w:val="HeadingPage1stuff"/>
        <w:tabs>
          <w:tab w:val="left" w:pos="2835"/>
        </w:tabs>
        <w:ind w:left="2835" w:hanging="2835"/>
        <w:rPr>
          <w:rFonts w:cs="Calibri"/>
          <w:sz w:val="24"/>
        </w:rPr>
      </w:pPr>
      <w:r>
        <w:rPr>
          <w:rFonts w:cs="Calibri"/>
          <w:sz w:val="24"/>
        </w:rPr>
        <w:t>RFQ Closing Date:</w:t>
      </w:r>
      <w:r>
        <w:rPr>
          <w:rFonts w:cs="Calibri"/>
          <w:sz w:val="24"/>
        </w:rPr>
        <w:tab/>
      </w:r>
      <w:r w:rsidR="00B808BC">
        <w:rPr>
          <w:rFonts w:cs="Calibri"/>
          <w:sz w:val="24"/>
        </w:rPr>
        <w:t>21</w:t>
      </w:r>
      <w:r>
        <w:rPr>
          <w:rFonts w:cs="Calibri"/>
          <w:sz w:val="24"/>
        </w:rPr>
        <w:t>/0</w:t>
      </w:r>
      <w:r w:rsidR="00B808BC">
        <w:rPr>
          <w:rFonts w:cs="Calibri"/>
          <w:sz w:val="24"/>
        </w:rPr>
        <w:t>8</w:t>
      </w:r>
      <w:r>
        <w:rPr>
          <w:rFonts w:cs="Calibri"/>
          <w:sz w:val="24"/>
        </w:rPr>
        <w:t>/202</w:t>
      </w:r>
      <w:r w:rsidR="00941D1A">
        <w:rPr>
          <w:rFonts w:cs="Calibri"/>
          <w:sz w:val="24"/>
        </w:rPr>
        <w:t>3</w:t>
      </w:r>
      <w:r>
        <w:rPr>
          <w:rFonts w:cs="Calibri"/>
          <w:sz w:val="24"/>
        </w:rPr>
        <w:t xml:space="preserve"> at </w:t>
      </w:r>
      <w:r w:rsidR="00941D1A">
        <w:rPr>
          <w:rFonts w:cs="Calibri"/>
          <w:sz w:val="24"/>
        </w:rPr>
        <w:t>5.</w:t>
      </w:r>
      <w:r w:rsidR="00B808BC">
        <w:rPr>
          <w:rFonts w:cs="Calibri"/>
          <w:sz w:val="24"/>
        </w:rPr>
        <w:t>15</w:t>
      </w:r>
      <w:r w:rsidR="00601600">
        <w:rPr>
          <w:rFonts w:cs="Calibri"/>
          <w:sz w:val="24"/>
        </w:rPr>
        <w:t>pm</w:t>
      </w:r>
      <w:r>
        <w:rPr>
          <w:rFonts w:cs="Calibri"/>
          <w:sz w:val="24"/>
        </w:rPr>
        <w:t xml:space="preserve"> CPU Wall Clock (Tarawa Time)</w:t>
      </w:r>
    </w:p>
    <w:p w14:paraId="1481B0B4" w14:textId="693ADFF4" w:rsidR="00F710FD" w:rsidRPr="00B808BC" w:rsidRDefault="00B87F28" w:rsidP="00B808BC">
      <w:pPr>
        <w:pStyle w:val="HeadingPage1stuff"/>
        <w:tabs>
          <w:tab w:val="left" w:pos="2835"/>
        </w:tabs>
        <w:spacing w:before="240" w:after="240" w:line="240" w:lineRule="auto"/>
        <w:ind w:left="2835" w:hanging="2835"/>
        <w:rPr>
          <w:rFonts w:cs="Calibri"/>
          <w:sz w:val="24"/>
        </w:rPr>
      </w:pPr>
      <w:r>
        <w:rPr>
          <w:rFonts w:cs="Calibri"/>
          <w:sz w:val="24"/>
        </w:rPr>
        <w:t>Project Title:</w:t>
      </w:r>
      <w:r>
        <w:rPr>
          <w:rFonts w:cs="Calibri"/>
          <w:sz w:val="24"/>
        </w:rPr>
        <w:tab/>
      </w:r>
      <w:r>
        <w:rPr>
          <w:rFonts w:cs="Calibri"/>
          <w:sz w:val="24"/>
          <w:lang w:val="en-GB"/>
        </w:rPr>
        <w:t xml:space="preserve">Request for Quotation (RFQ) for </w:t>
      </w:r>
      <w:r>
        <w:rPr>
          <w:rFonts w:cs="Calibri"/>
          <w:sz w:val="24"/>
        </w:rPr>
        <w:t xml:space="preserve">construction materials </w:t>
      </w:r>
      <w:r w:rsidR="00B808BC">
        <w:rPr>
          <w:rFonts w:cs="Calibri"/>
          <w:sz w:val="24"/>
        </w:rPr>
        <w:t xml:space="preserve">of KUC </w:t>
      </w:r>
      <w:proofErr w:type="spellStart"/>
      <w:r w:rsidR="00B808BC">
        <w:rPr>
          <w:rFonts w:cs="Calibri"/>
          <w:sz w:val="24"/>
        </w:rPr>
        <w:t>Otankarawa</w:t>
      </w:r>
      <w:proofErr w:type="spellEnd"/>
      <w:r w:rsidR="00B808BC">
        <w:rPr>
          <w:rFonts w:cs="Calibri"/>
          <w:sz w:val="24"/>
        </w:rPr>
        <w:t xml:space="preserve"> seawall, </w:t>
      </w:r>
      <w:proofErr w:type="spellStart"/>
      <w:r w:rsidR="00B808BC">
        <w:rPr>
          <w:rFonts w:cs="Calibri"/>
          <w:sz w:val="24"/>
        </w:rPr>
        <w:t>Bikenibeu</w:t>
      </w:r>
      <w:proofErr w:type="spellEnd"/>
      <w:r w:rsidR="00B808BC">
        <w:rPr>
          <w:rFonts w:cs="Calibri"/>
          <w:sz w:val="24"/>
        </w:rPr>
        <w:t xml:space="preserve"> </w:t>
      </w:r>
    </w:p>
    <w:p w14:paraId="1BA64175" w14:textId="77777777" w:rsidR="00F710FD" w:rsidRDefault="00B87F28">
      <w:pPr>
        <w:tabs>
          <w:tab w:val="left" w:pos="720"/>
          <w:tab w:val="right" w:leader="dot" w:pos="8640"/>
        </w:tabs>
        <w:spacing w:before="240" w:after="120"/>
        <w:rPr>
          <w:rFonts w:ascii="Calibri" w:hAnsi="Calibri" w:cs="Calibri"/>
          <w:lang w:eastAsia="ko-KR"/>
        </w:rPr>
      </w:pPr>
      <w:r>
        <w:rPr>
          <w:rFonts w:ascii="Calibri" w:hAnsi="Calibri" w:cs="Calibri"/>
        </w:rPr>
        <w:t xml:space="preserve">This RFQ consists of </w:t>
      </w:r>
      <w:r>
        <w:rPr>
          <w:rFonts w:ascii="Calibri" w:hAnsi="Calibri" w:cs="Calibri" w:hint="eastAsia"/>
          <w:lang w:eastAsia="ko-KR"/>
        </w:rPr>
        <w:t xml:space="preserve">the following </w:t>
      </w:r>
      <w:r>
        <w:rPr>
          <w:rFonts w:ascii="Calibri" w:hAnsi="Calibri" w:cs="Calibri"/>
        </w:rPr>
        <w:t>volumes, except this letter, in separate computer files</w:t>
      </w:r>
      <w:r>
        <w:rPr>
          <w:rFonts w:ascii="Calibri" w:hAnsi="Calibri" w:cs="Calibri" w:hint="eastAsia"/>
          <w:lang w:eastAsia="ko-KR"/>
        </w:rPr>
        <w:t>:</w:t>
      </w:r>
    </w:p>
    <w:p w14:paraId="5429E352" w14:textId="7C0DCCAE" w:rsidR="00F710FD" w:rsidRDefault="00B87F28">
      <w:pPr>
        <w:pStyle w:val="ColorfulList-Accent11"/>
        <w:numPr>
          <w:ilvl w:val="0"/>
          <w:numId w:val="4"/>
        </w:numPr>
        <w:tabs>
          <w:tab w:val="left" w:pos="720"/>
          <w:tab w:val="right" w:leader="dot" w:pos="8640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Instructions on how to submit the </w:t>
      </w:r>
      <w:r w:rsidR="00B808BC">
        <w:rPr>
          <w:rFonts w:ascii="Calibri" w:hAnsi="Calibri" w:cs="Calibri"/>
          <w:b/>
        </w:rPr>
        <w:t>quotation.</w:t>
      </w:r>
    </w:p>
    <w:p w14:paraId="66029502" w14:textId="77777777" w:rsidR="00F710FD" w:rsidRDefault="00B87F28">
      <w:pPr>
        <w:pStyle w:val="ColorfulList-Accent11"/>
        <w:numPr>
          <w:ilvl w:val="0"/>
          <w:numId w:val="4"/>
        </w:numPr>
        <w:tabs>
          <w:tab w:val="left" w:pos="720"/>
          <w:tab w:val="right" w:leader="dot" w:pos="8640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>Time Schedule for the RFQ/procurement process</w:t>
      </w:r>
    </w:p>
    <w:p w14:paraId="0C1B4DDD" w14:textId="0805F3E5" w:rsidR="00F710FD" w:rsidRDefault="00B87F28">
      <w:pPr>
        <w:pStyle w:val="ColorfulList-Accent11"/>
        <w:numPr>
          <w:ilvl w:val="0"/>
          <w:numId w:val="4"/>
        </w:numPr>
        <w:tabs>
          <w:tab w:val="left" w:pos="720"/>
          <w:tab w:val="right" w:leader="dot" w:pos="8640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>Goods to be provided</w:t>
      </w:r>
      <w:r>
        <w:rPr>
          <w:rFonts w:ascii="Calibri" w:hAnsi="Calibri" w:cs="Calibri"/>
        </w:rPr>
        <w:t xml:space="preserve"> – </w:t>
      </w:r>
      <w:r w:rsidR="00B808BC">
        <w:rPr>
          <w:rFonts w:ascii="Calibri" w:hAnsi="Calibri" w:cs="Calibri"/>
        </w:rPr>
        <w:t>Specification.</w:t>
      </w:r>
    </w:p>
    <w:p w14:paraId="0E86CC7D" w14:textId="77777777" w:rsidR="00F710FD" w:rsidRDefault="00B87F28">
      <w:pPr>
        <w:pStyle w:val="ColorfulList-Accent11"/>
        <w:numPr>
          <w:ilvl w:val="0"/>
          <w:numId w:val="4"/>
        </w:numPr>
        <w:tabs>
          <w:tab w:val="left" w:pos="720"/>
          <w:tab w:val="right" w:leader="dot" w:pos="8640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>Evaluation Criteria and Method</w:t>
      </w:r>
    </w:p>
    <w:p w14:paraId="645F8989" w14:textId="77777777" w:rsidR="00F710FD" w:rsidRDefault="00B87F28">
      <w:pPr>
        <w:pStyle w:val="ColorfulList-Accent11"/>
        <w:numPr>
          <w:ilvl w:val="0"/>
          <w:numId w:val="4"/>
        </w:numPr>
        <w:tabs>
          <w:tab w:val="left" w:pos="720"/>
          <w:tab w:val="right" w:leader="dot" w:pos="864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Special Contract Conditions for Supply of Goods</w:t>
      </w:r>
    </w:p>
    <w:p w14:paraId="402C3A77" w14:textId="77777777" w:rsidR="00F710FD" w:rsidRDefault="00B87F28">
      <w:pPr>
        <w:pStyle w:val="ColorfulList-Accent11"/>
        <w:numPr>
          <w:ilvl w:val="0"/>
          <w:numId w:val="4"/>
        </w:numPr>
        <w:tabs>
          <w:tab w:val="left" w:pos="720"/>
          <w:tab w:val="right" w:leader="dot" w:pos="864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General Conditions of Contract</w:t>
      </w:r>
    </w:p>
    <w:p w14:paraId="7BCBBE12" w14:textId="77777777" w:rsidR="00F710FD" w:rsidRDefault="00B87F28">
      <w:pPr>
        <w:pStyle w:val="ColorfulList-Accent11"/>
        <w:numPr>
          <w:ilvl w:val="0"/>
          <w:numId w:val="4"/>
        </w:numPr>
        <w:tabs>
          <w:tab w:val="left" w:pos="720"/>
          <w:tab w:val="right" w:leader="dot" w:pos="864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Certificate of Compliance Form</w:t>
      </w:r>
    </w:p>
    <w:p w14:paraId="5247A662" w14:textId="77777777" w:rsidR="00F710FD" w:rsidRDefault="00B87F28">
      <w:pPr>
        <w:tabs>
          <w:tab w:val="left" w:pos="720"/>
          <w:tab w:val="right" w:leader="dot" w:pos="8640"/>
        </w:tabs>
        <w:spacing w:before="240" w:after="120"/>
        <w:rPr>
          <w:rFonts w:ascii="Calibri" w:hAnsi="Calibri" w:cs="Calibri"/>
        </w:rPr>
      </w:pPr>
      <w:r>
        <w:rPr>
          <w:rFonts w:ascii="Calibri" w:hAnsi="Calibri" w:cs="Calibri"/>
        </w:rPr>
        <w:t>A Supplier will be selected based on the competitive procurement procedure described in this RFQ.</w:t>
      </w:r>
    </w:p>
    <w:p w14:paraId="65ED4895" w14:textId="58C4D3EC" w:rsidR="00F710FD" w:rsidRDefault="00F710FD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rPr>
          <w:rFonts w:ascii="Calibri" w:hAnsi="Calibri" w:cs="Calibri"/>
        </w:rPr>
      </w:pPr>
    </w:p>
    <w:p w14:paraId="5B06596A" w14:textId="77777777" w:rsidR="00F710FD" w:rsidRDefault="00B87F28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rPr>
          <w:rFonts w:ascii="Calibri" w:hAnsi="Calibri" w:cs="Calibri"/>
        </w:rPr>
      </w:pPr>
      <w:r>
        <w:rPr>
          <w:rFonts w:ascii="Calibri" w:hAnsi="Calibri" w:cs="Calibri"/>
        </w:rPr>
        <w:t>Sincerely,</w:t>
      </w:r>
    </w:p>
    <w:p w14:paraId="1DA116D2" w14:textId="77777777" w:rsidR="00F710FD" w:rsidRDefault="00F710FD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after="0"/>
        <w:rPr>
          <w:rFonts w:ascii="Calibri" w:hAnsi="Calibri" w:cs="Calibri"/>
          <w:lang w:eastAsia="ko-KR"/>
        </w:rPr>
      </w:pPr>
    </w:p>
    <w:p w14:paraId="47F52B90" w14:textId="77777777" w:rsidR="00F710FD" w:rsidRDefault="00F710FD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after="0"/>
        <w:rPr>
          <w:rFonts w:ascii="Calibri" w:hAnsi="Calibri" w:cs="Calibri"/>
          <w:lang w:eastAsia="ko-KR"/>
        </w:rPr>
      </w:pPr>
    </w:p>
    <w:p w14:paraId="239512C6" w14:textId="77777777" w:rsidR="00F710FD" w:rsidRDefault="00B87F28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after="0"/>
        <w:rPr>
          <w:rFonts w:ascii="Calibri" w:hAnsi="Calibri" w:cs="Calibri"/>
          <w:lang w:eastAsia="ko-KR"/>
        </w:rPr>
      </w:pPr>
      <w:r>
        <w:rPr>
          <w:rFonts w:ascii="Calibri" w:hAnsi="Calibri" w:cs="Calibri"/>
          <w:lang w:eastAsia="ko-KR"/>
        </w:rPr>
        <w:t>…………………………......</w:t>
      </w:r>
    </w:p>
    <w:p w14:paraId="28FDF924" w14:textId="542C8D3F" w:rsidR="00F710FD" w:rsidRDefault="00B87F28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after="0"/>
        <w:rPr>
          <w:rFonts w:ascii="Calibri" w:hAnsi="Calibri" w:cs="Calibri"/>
          <w:lang w:eastAsia="ko-KR"/>
        </w:rPr>
      </w:pPr>
      <w:proofErr w:type="spellStart"/>
      <w:r>
        <w:rPr>
          <w:rFonts w:ascii="Calibri" w:hAnsi="Calibri" w:cs="Calibri"/>
          <w:lang w:eastAsia="ko-KR"/>
        </w:rPr>
        <w:t>Mr</w:t>
      </w:r>
      <w:proofErr w:type="spellEnd"/>
      <w:r w:rsidR="00941D1A">
        <w:rPr>
          <w:rFonts w:ascii="Calibri" w:hAnsi="Calibri" w:cs="Calibri"/>
          <w:lang w:eastAsia="ko-KR"/>
        </w:rPr>
        <w:t xml:space="preserve"> </w:t>
      </w:r>
      <w:proofErr w:type="spellStart"/>
      <w:r w:rsidR="00B808BC">
        <w:rPr>
          <w:rFonts w:ascii="Calibri" w:hAnsi="Calibri" w:cs="Calibri"/>
          <w:lang w:eastAsia="ko-KR"/>
        </w:rPr>
        <w:t>Tebwaatoki</w:t>
      </w:r>
      <w:proofErr w:type="spellEnd"/>
      <w:r w:rsidR="00B808BC">
        <w:rPr>
          <w:rFonts w:ascii="Calibri" w:hAnsi="Calibri" w:cs="Calibri"/>
          <w:lang w:eastAsia="ko-KR"/>
        </w:rPr>
        <w:t xml:space="preserve"> </w:t>
      </w:r>
      <w:proofErr w:type="spellStart"/>
      <w:r w:rsidR="00B808BC">
        <w:rPr>
          <w:rFonts w:ascii="Calibri" w:hAnsi="Calibri" w:cs="Calibri"/>
          <w:lang w:eastAsia="ko-KR"/>
        </w:rPr>
        <w:t>Taawetia</w:t>
      </w:r>
      <w:proofErr w:type="spellEnd"/>
    </w:p>
    <w:p w14:paraId="324BB14C" w14:textId="77777777" w:rsidR="00F710FD" w:rsidRDefault="00B87F28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after="0"/>
        <w:rPr>
          <w:rFonts w:ascii="Calibri" w:hAnsi="Calibri" w:cs="Calibri"/>
          <w:lang w:eastAsia="ko-KR"/>
        </w:rPr>
      </w:pPr>
      <w:r>
        <w:rPr>
          <w:rFonts w:ascii="Calibri" w:hAnsi="Calibri" w:cs="Calibri"/>
          <w:lang w:eastAsia="ko-KR"/>
        </w:rPr>
        <w:t>Secretary for OB</w:t>
      </w:r>
    </w:p>
    <w:p w14:paraId="1CDD7492" w14:textId="77777777" w:rsidR="00F710FD" w:rsidRDefault="00F710FD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after="0"/>
        <w:rPr>
          <w:rFonts w:ascii="Calibri" w:hAnsi="Calibri" w:cs="Calibri"/>
          <w:lang w:eastAsia="ko-KR"/>
        </w:rPr>
      </w:pPr>
    </w:p>
    <w:p w14:paraId="76CDD536" w14:textId="77777777" w:rsidR="00F710FD" w:rsidRDefault="00B87F28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before="240" w:after="0"/>
      </w:pPr>
      <w:r>
        <w:rPr>
          <w:rFonts w:ascii="Calibri" w:hAnsi="Calibri" w:cs="Calibri"/>
          <w:lang w:eastAsia="ko-KR"/>
        </w:rPr>
        <w:lastRenderedPageBreak/>
        <w:t xml:space="preserve">Official email address: </w:t>
      </w:r>
      <w:hyperlink r:id="rId12" w:history="1">
        <w:r>
          <w:rPr>
            <w:rStyle w:val="Hyperlink"/>
            <w:rFonts w:ascii="Calibri" w:hAnsi="Calibri" w:cs="Calibri"/>
            <w:lang w:eastAsia="ko-KR"/>
          </w:rPr>
          <w:t>procurement@mfep.gov.ki</w:t>
        </w:r>
      </w:hyperlink>
      <w:r>
        <w:t xml:space="preserve"> for tender submission only. For any enquiries shall be submitted to this address </w:t>
      </w:r>
      <w:hyperlink r:id="rId13" w:history="1">
        <w:r>
          <w:rPr>
            <w:rStyle w:val="Hyperlink"/>
          </w:rPr>
          <w:t>kiritian@ob.gov.ki</w:t>
        </w:r>
      </w:hyperlink>
      <w:r>
        <w:t xml:space="preserve"> and copying to </w:t>
      </w:r>
      <w:hyperlink r:id="rId14" w:history="1">
        <w:r>
          <w:rPr>
            <w:rStyle w:val="Hyperlink"/>
          </w:rPr>
          <w:t>po@ob.gov.ki</w:t>
        </w:r>
      </w:hyperlink>
      <w:r>
        <w:rPr>
          <w:i/>
          <w:color w:val="FF0000"/>
          <w:lang w:eastAsia="ko-KR"/>
        </w:rPr>
        <w:t>*</w:t>
      </w:r>
      <w:r>
        <w:rPr>
          <w:rFonts w:ascii="Calibri" w:hAnsi="Calibri" w:cs="Calibri"/>
          <w:i/>
          <w:color w:val="FF0000"/>
          <w:lang w:eastAsia="ko-KR"/>
        </w:rPr>
        <w:t xml:space="preserve"> Please note that late submissions</w:t>
      </w:r>
      <w:hyperlink r:id="rId15" w:history="1"/>
      <w:r>
        <w:rPr>
          <w:rFonts w:ascii="Calibri" w:hAnsi="Calibri" w:cs="Calibri"/>
          <w:i/>
          <w:color w:val="FF0000"/>
          <w:lang w:eastAsia="ko-KR"/>
        </w:rPr>
        <w:t xml:space="preserve"> will not be considered</w:t>
      </w:r>
    </w:p>
    <w:p w14:paraId="51796018" w14:textId="77777777" w:rsidR="00F710FD" w:rsidRDefault="00F710FD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after="0"/>
        <w:rPr>
          <w:rFonts w:ascii="Calibri" w:hAnsi="Calibri" w:cs="Calibri"/>
          <w:lang w:eastAsia="ko-KR"/>
        </w:rPr>
      </w:pPr>
    </w:p>
    <w:sectPr w:rsidR="00F710FD">
      <w:headerReference w:type="default" r:id="rId16"/>
      <w:footerReference w:type="default" r:id="rId17"/>
      <w:headerReference w:type="first" r:id="rId18"/>
      <w:type w:val="oddPage"/>
      <w:pgSz w:w="11907" w:h="16839"/>
      <w:pgMar w:top="1702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D59C8" w14:textId="77777777" w:rsidR="001509A5" w:rsidRDefault="001509A5">
      <w:pPr>
        <w:spacing w:after="0" w:line="240" w:lineRule="auto"/>
      </w:pPr>
      <w:r>
        <w:separator/>
      </w:r>
    </w:p>
  </w:endnote>
  <w:endnote w:type="continuationSeparator" w:id="0">
    <w:p w14:paraId="170ABD41" w14:textId="77777777" w:rsidR="001509A5" w:rsidRDefault="0015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양신명조">
    <w:altName w:val="Batang"/>
    <w:charset w:val="81"/>
    <w:family w:val="roman"/>
    <w:pitch w:val="default"/>
    <w:sig w:usb0="00000000" w:usb1="00000000" w:usb2="00000010" w:usb3="00000000" w:csb0="00080000" w:csb1="00000000"/>
  </w:font>
  <w:font w:name="산세리프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Gulim">
    <w:altName w:val="Malgun Gothic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Malgun Gothic"/>
    <w:charset w:val="81"/>
    <w:family w:val="auto"/>
    <w:pitch w:val="default"/>
    <w:sig w:usb0="00000000" w:usb1="00000000" w:usb2="00000010" w:usb3="00000000" w:csb0="00080000" w:csb1="00000000"/>
  </w:font>
  <w:font w:name="HCI Poppy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FA6B" w14:textId="77777777" w:rsidR="00F710FD" w:rsidRDefault="00B87F28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>
      <w:rPr>
        <w:color w:val="17365D" w:themeColor="text2" w:themeShade="BF"/>
        <w:lang w:val="sv-SE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>
      <w:rPr>
        <w:color w:val="17365D" w:themeColor="text2" w:themeShade="BF"/>
        <w:lang w:val="sv-SE"/>
      </w:rPr>
      <w:t>1</w:t>
    </w:r>
    <w:r>
      <w:rPr>
        <w:color w:val="17365D" w:themeColor="text2" w:themeShade="BF"/>
      </w:rPr>
      <w:fldChar w:fldCharType="end"/>
    </w:r>
  </w:p>
  <w:p w14:paraId="26AA965E" w14:textId="7CA5CC99" w:rsidR="00F710FD" w:rsidRDefault="00B87F28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F07128">
      <w:rPr>
        <w:noProof/>
      </w:rPr>
      <w:t>2023-08-10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9BD63" w14:textId="77777777" w:rsidR="001509A5" w:rsidRDefault="001509A5">
      <w:pPr>
        <w:spacing w:after="0" w:line="240" w:lineRule="auto"/>
      </w:pPr>
      <w:r>
        <w:separator/>
      </w:r>
    </w:p>
  </w:footnote>
  <w:footnote w:type="continuationSeparator" w:id="0">
    <w:p w14:paraId="5A35EFF3" w14:textId="77777777" w:rsidR="001509A5" w:rsidRDefault="00150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CC53C" w14:textId="77777777" w:rsidR="00F710FD" w:rsidRDefault="00B87F28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>
      <w:rPr>
        <w:noProof/>
      </w:rPr>
      <w:drawing>
        <wp:inline distT="0" distB="0" distL="0" distR="0" wp14:anchorId="580C8F76" wp14:editId="74E8987A">
          <wp:extent cx="590550" cy="645795"/>
          <wp:effectExtent l="0" t="0" r="0" b="1905"/>
          <wp:docPr id="5" name="Picture 6" descr="{{{coat_alt}}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6" descr="{{{coat_alt}}}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inorHAnsi" w:hAnsiTheme="minorHAnsi" w:cs="Calibri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480E" w14:textId="77777777" w:rsidR="00F710FD" w:rsidRDefault="00B87F28">
    <w:pPr>
      <w:pStyle w:val="Header"/>
      <w:rPr>
        <w:rFonts w:cs="Calibri"/>
        <w:sz w:val="20"/>
        <w:u w:val="single"/>
      </w:rPr>
    </w:pPr>
    <w:r>
      <w:rPr>
        <w:rFonts w:cs="Calibri"/>
        <w:sz w:val="20"/>
        <w:u w:val="single"/>
      </w:rPr>
      <w:t>GGGI Country Program Development             RFP-2011-</w:t>
    </w:r>
    <w:proofErr w:type="gramStart"/>
    <w:r>
      <w:rPr>
        <w:rFonts w:cs="Calibri"/>
        <w:sz w:val="20"/>
        <w:u w:val="single"/>
      </w:rPr>
      <w:t>003  Volume</w:t>
    </w:r>
    <w:proofErr w:type="gramEnd"/>
    <w:r>
      <w:rPr>
        <w:rFonts w:cs="Calibri"/>
        <w:sz w:val="20"/>
        <w:u w:val="single"/>
      </w:rPr>
      <w:t xml:space="preserve"> 1 (Main)                </w:t>
    </w:r>
    <w:r>
      <w:rPr>
        <w:rFonts w:cs="Calibri"/>
        <w:sz w:val="20"/>
        <w:u w:val="single"/>
      </w:rPr>
      <w:tab/>
      <w:t xml:space="preserve">Page </w:t>
    </w:r>
    <w:r>
      <w:rPr>
        <w:rFonts w:cs="Calibri"/>
        <w:sz w:val="20"/>
        <w:u w:val="single"/>
      </w:rPr>
      <w:fldChar w:fldCharType="begin"/>
    </w:r>
    <w:r>
      <w:rPr>
        <w:rFonts w:cs="Calibri"/>
        <w:sz w:val="20"/>
        <w:u w:val="single"/>
      </w:rPr>
      <w:instrText xml:space="preserve"> PAGE   \* MERGEFORMAT </w:instrText>
    </w:r>
    <w:r>
      <w:rPr>
        <w:rFonts w:cs="Calibri"/>
        <w:sz w:val="20"/>
        <w:u w:val="single"/>
      </w:rPr>
      <w:fldChar w:fldCharType="separate"/>
    </w:r>
    <w:r>
      <w:rPr>
        <w:rFonts w:cs="Calibri"/>
        <w:sz w:val="20"/>
        <w:u w:val="single"/>
      </w:rPr>
      <w:t>1</w:t>
    </w:r>
    <w:r>
      <w:rPr>
        <w:rFonts w:cs="Calibri"/>
        <w:sz w:val="20"/>
        <w:u w:val="single"/>
      </w:rPr>
      <w:fldChar w:fldCharType="end"/>
    </w:r>
  </w:p>
  <w:p w14:paraId="36F81109" w14:textId="77777777" w:rsidR="00F710FD" w:rsidRDefault="00F71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524F"/>
    <w:multiLevelType w:val="multilevel"/>
    <w:tmpl w:val="07C5524F"/>
    <w:lvl w:ilvl="0">
      <w:start w:val="1"/>
      <w:numFmt w:val="lowerRoman"/>
      <w:lvlText w:val="%1."/>
      <w:lvlJc w:val="left"/>
      <w:pPr>
        <w:ind w:left="1080" w:hanging="720"/>
      </w:pPr>
      <w:rPr>
        <w:rFonts w:ascii="Calibri" w:eastAsia="Malgun Gothic" w:hAnsi="Calibri" w:cs="Calibr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20B27BFD"/>
    <w:lvl w:ilvl="0">
      <w:start w:val="1"/>
      <w:numFmt w:val="bullet"/>
      <w:pStyle w:val="01squarebullet"/>
      <w:lvlText w:val="■"/>
      <w:lvlJc w:val="left"/>
      <w:pPr>
        <w:tabs>
          <w:tab w:val="left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left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left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left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left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75F63490"/>
    <w:multiLevelType w:val="multilevel"/>
    <w:tmpl w:val="75F634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E557E"/>
    <w:multiLevelType w:val="multilevel"/>
    <w:tmpl w:val="7B8E557E"/>
    <w:lvl w:ilvl="0">
      <w:start w:val="1"/>
      <w:numFmt w:val="decimal"/>
      <w:pStyle w:val="05number1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left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left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left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num w:numId="1" w16cid:durableId="2110464322">
    <w:abstractNumId w:val="1"/>
  </w:num>
  <w:num w:numId="2" w16cid:durableId="532304908">
    <w:abstractNumId w:val="3"/>
  </w:num>
  <w:num w:numId="3" w16cid:durableId="1718360683">
    <w:abstractNumId w:val="0"/>
  </w:num>
  <w:num w:numId="4" w16cid:durableId="671223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6101"/>
    <w:rsid w:val="00020DA4"/>
    <w:rsid w:val="000211D8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87748"/>
    <w:rsid w:val="00090132"/>
    <w:rsid w:val="00090204"/>
    <w:rsid w:val="00091C02"/>
    <w:rsid w:val="00092472"/>
    <w:rsid w:val="000945E8"/>
    <w:rsid w:val="00095263"/>
    <w:rsid w:val="0009579C"/>
    <w:rsid w:val="00095864"/>
    <w:rsid w:val="000A181E"/>
    <w:rsid w:val="000A3A65"/>
    <w:rsid w:val="000A4C62"/>
    <w:rsid w:val="000A5296"/>
    <w:rsid w:val="000A7C73"/>
    <w:rsid w:val="000B0B90"/>
    <w:rsid w:val="000B1C2E"/>
    <w:rsid w:val="000B2C80"/>
    <w:rsid w:val="000B4497"/>
    <w:rsid w:val="000B62F3"/>
    <w:rsid w:val="000C1387"/>
    <w:rsid w:val="000C1667"/>
    <w:rsid w:val="000C275C"/>
    <w:rsid w:val="000C3FF0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E9C"/>
    <w:rsid w:val="000F35EF"/>
    <w:rsid w:val="000F37A9"/>
    <w:rsid w:val="000F6CD5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5D83"/>
    <w:rsid w:val="00116BCC"/>
    <w:rsid w:val="00117211"/>
    <w:rsid w:val="00117419"/>
    <w:rsid w:val="001217C3"/>
    <w:rsid w:val="00121981"/>
    <w:rsid w:val="001221FD"/>
    <w:rsid w:val="001222D6"/>
    <w:rsid w:val="001243D1"/>
    <w:rsid w:val="00124CBA"/>
    <w:rsid w:val="001250F4"/>
    <w:rsid w:val="00127FCD"/>
    <w:rsid w:val="0013003E"/>
    <w:rsid w:val="00130987"/>
    <w:rsid w:val="00130B9D"/>
    <w:rsid w:val="0013165E"/>
    <w:rsid w:val="00131E4B"/>
    <w:rsid w:val="00132ADA"/>
    <w:rsid w:val="0013394E"/>
    <w:rsid w:val="001361EC"/>
    <w:rsid w:val="0013637A"/>
    <w:rsid w:val="001366FA"/>
    <w:rsid w:val="0014084F"/>
    <w:rsid w:val="00140890"/>
    <w:rsid w:val="001410D3"/>
    <w:rsid w:val="00142A0D"/>
    <w:rsid w:val="001443D8"/>
    <w:rsid w:val="00144751"/>
    <w:rsid w:val="00147C6C"/>
    <w:rsid w:val="00150409"/>
    <w:rsid w:val="001509A5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03FF"/>
    <w:rsid w:val="00161178"/>
    <w:rsid w:val="00162007"/>
    <w:rsid w:val="00162946"/>
    <w:rsid w:val="0016500D"/>
    <w:rsid w:val="001662EF"/>
    <w:rsid w:val="001707B8"/>
    <w:rsid w:val="00171744"/>
    <w:rsid w:val="00172854"/>
    <w:rsid w:val="00172B7A"/>
    <w:rsid w:val="001735BD"/>
    <w:rsid w:val="001764C8"/>
    <w:rsid w:val="0017714F"/>
    <w:rsid w:val="00180408"/>
    <w:rsid w:val="001813E4"/>
    <w:rsid w:val="00181997"/>
    <w:rsid w:val="001825A2"/>
    <w:rsid w:val="00182816"/>
    <w:rsid w:val="00183E1E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2CD7"/>
    <w:rsid w:val="001B54D2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4C4F"/>
    <w:rsid w:val="001D53ED"/>
    <w:rsid w:val="001D5A7A"/>
    <w:rsid w:val="001E279C"/>
    <w:rsid w:val="001E4621"/>
    <w:rsid w:val="001E7641"/>
    <w:rsid w:val="001F001C"/>
    <w:rsid w:val="001F1B20"/>
    <w:rsid w:val="001F2BF0"/>
    <w:rsid w:val="001F3D9B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15C4"/>
    <w:rsid w:val="00201B99"/>
    <w:rsid w:val="002033CE"/>
    <w:rsid w:val="0020390B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3749"/>
    <w:rsid w:val="00234A3C"/>
    <w:rsid w:val="00234DBA"/>
    <w:rsid w:val="00235782"/>
    <w:rsid w:val="002364DF"/>
    <w:rsid w:val="00237607"/>
    <w:rsid w:val="00241E27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708A"/>
    <w:rsid w:val="00270289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8FA"/>
    <w:rsid w:val="002A4921"/>
    <w:rsid w:val="002A5F73"/>
    <w:rsid w:val="002A6735"/>
    <w:rsid w:val="002A696D"/>
    <w:rsid w:val="002A6EEC"/>
    <w:rsid w:val="002B05CA"/>
    <w:rsid w:val="002B39E4"/>
    <w:rsid w:val="002B3D54"/>
    <w:rsid w:val="002B4161"/>
    <w:rsid w:val="002B5EF8"/>
    <w:rsid w:val="002B68E8"/>
    <w:rsid w:val="002C0E6E"/>
    <w:rsid w:val="002C2931"/>
    <w:rsid w:val="002C4829"/>
    <w:rsid w:val="002C506D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4AC7"/>
    <w:rsid w:val="002F519F"/>
    <w:rsid w:val="002F58E8"/>
    <w:rsid w:val="002F7444"/>
    <w:rsid w:val="00300E28"/>
    <w:rsid w:val="00302CC6"/>
    <w:rsid w:val="00306C6F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16E9"/>
    <w:rsid w:val="00372246"/>
    <w:rsid w:val="00372C19"/>
    <w:rsid w:val="0037393B"/>
    <w:rsid w:val="00373BC7"/>
    <w:rsid w:val="003746F7"/>
    <w:rsid w:val="00380DD5"/>
    <w:rsid w:val="00381963"/>
    <w:rsid w:val="003822FD"/>
    <w:rsid w:val="00384173"/>
    <w:rsid w:val="003842B6"/>
    <w:rsid w:val="003849F9"/>
    <w:rsid w:val="003854F3"/>
    <w:rsid w:val="0038683A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2959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DD1"/>
    <w:rsid w:val="003B4ECE"/>
    <w:rsid w:val="003B5AF9"/>
    <w:rsid w:val="003B5ECE"/>
    <w:rsid w:val="003C0955"/>
    <w:rsid w:val="003C0A7D"/>
    <w:rsid w:val="003C1189"/>
    <w:rsid w:val="003C1F1F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D72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3AD6"/>
    <w:rsid w:val="003F5CC8"/>
    <w:rsid w:val="003F61D9"/>
    <w:rsid w:val="003F690C"/>
    <w:rsid w:val="003F73BB"/>
    <w:rsid w:val="003F7E3B"/>
    <w:rsid w:val="004001C1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3B69"/>
    <w:rsid w:val="0042417C"/>
    <w:rsid w:val="00424FE2"/>
    <w:rsid w:val="00425067"/>
    <w:rsid w:val="00425783"/>
    <w:rsid w:val="00426E6C"/>
    <w:rsid w:val="00430F2F"/>
    <w:rsid w:val="00431A5D"/>
    <w:rsid w:val="00431FAE"/>
    <w:rsid w:val="004326BC"/>
    <w:rsid w:val="00433964"/>
    <w:rsid w:val="00433D1A"/>
    <w:rsid w:val="00434564"/>
    <w:rsid w:val="004347AA"/>
    <w:rsid w:val="00434A95"/>
    <w:rsid w:val="00435F54"/>
    <w:rsid w:val="00436FFA"/>
    <w:rsid w:val="0044026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19D2"/>
    <w:rsid w:val="004E1A7E"/>
    <w:rsid w:val="004E2068"/>
    <w:rsid w:val="004E2E3D"/>
    <w:rsid w:val="004E30FE"/>
    <w:rsid w:val="004E4728"/>
    <w:rsid w:val="004F0141"/>
    <w:rsid w:val="004F083D"/>
    <w:rsid w:val="004F0924"/>
    <w:rsid w:val="004F1A85"/>
    <w:rsid w:val="004F2FB4"/>
    <w:rsid w:val="004F4C31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76D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144F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0427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8E8"/>
    <w:rsid w:val="005A7C78"/>
    <w:rsid w:val="005A7D14"/>
    <w:rsid w:val="005B1123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CB4"/>
    <w:rsid w:val="005C6024"/>
    <w:rsid w:val="005C60C1"/>
    <w:rsid w:val="005C6D7E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600"/>
    <w:rsid w:val="00601BCE"/>
    <w:rsid w:val="00601F98"/>
    <w:rsid w:val="006021ED"/>
    <w:rsid w:val="006024A3"/>
    <w:rsid w:val="00602BF6"/>
    <w:rsid w:val="00603A2E"/>
    <w:rsid w:val="006047B2"/>
    <w:rsid w:val="006048D1"/>
    <w:rsid w:val="0060501D"/>
    <w:rsid w:val="0060546A"/>
    <w:rsid w:val="006072B8"/>
    <w:rsid w:val="006077EA"/>
    <w:rsid w:val="006079BF"/>
    <w:rsid w:val="00607A89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0B8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2627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B25"/>
    <w:rsid w:val="007376ED"/>
    <w:rsid w:val="007403C6"/>
    <w:rsid w:val="00741DDD"/>
    <w:rsid w:val="00742F59"/>
    <w:rsid w:val="00744871"/>
    <w:rsid w:val="00744DA8"/>
    <w:rsid w:val="00745010"/>
    <w:rsid w:val="00745BD7"/>
    <w:rsid w:val="00747017"/>
    <w:rsid w:val="00747E01"/>
    <w:rsid w:val="007520B3"/>
    <w:rsid w:val="0075500B"/>
    <w:rsid w:val="00755D1D"/>
    <w:rsid w:val="00755F2C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F31"/>
    <w:rsid w:val="00773ACF"/>
    <w:rsid w:val="00773BE4"/>
    <w:rsid w:val="00774354"/>
    <w:rsid w:val="00775A2C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4A7"/>
    <w:rsid w:val="007C0D3A"/>
    <w:rsid w:val="007C11EA"/>
    <w:rsid w:val="007C4FED"/>
    <w:rsid w:val="007C520A"/>
    <w:rsid w:val="007C5C8F"/>
    <w:rsid w:val="007C7ACF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8B1"/>
    <w:rsid w:val="007E7922"/>
    <w:rsid w:val="007F00FF"/>
    <w:rsid w:val="007F33C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F27"/>
    <w:rsid w:val="008139DE"/>
    <w:rsid w:val="00813BDC"/>
    <w:rsid w:val="00815890"/>
    <w:rsid w:val="00815A72"/>
    <w:rsid w:val="00815B95"/>
    <w:rsid w:val="00815BB5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771DE"/>
    <w:rsid w:val="008800C8"/>
    <w:rsid w:val="00882101"/>
    <w:rsid w:val="008822E0"/>
    <w:rsid w:val="0088345F"/>
    <w:rsid w:val="008857C5"/>
    <w:rsid w:val="00885FB3"/>
    <w:rsid w:val="0088706A"/>
    <w:rsid w:val="0089016F"/>
    <w:rsid w:val="00891394"/>
    <w:rsid w:val="00891A35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72B"/>
    <w:rsid w:val="008C32E1"/>
    <w:rsid w:val="008C33EE"/>
    <w:rsid w:val="008C3B34"/>
    <w:rsid w:val="008C501A"/>
    <w:rsid w:val="008C64F0"/>
    <w:rsid w:val="008C7157"/>
    <w:rsid w:val="008C72D6"/>
    <w:rsid w:val="008C7C5F"/>
    <w:rsid w:val="008D0F39"/>
    <w:rsid w:val="008D18F2"/>
    <w:rsid w:val="008D2B92"/>
    <w:rsid w:val="008E063F"/>
    <w:rsid w:val="008E092B"/>
    <w:rsid w:val="008E2BE1"/>
    <w:rsid w:val="008E388C"/>
    <w:rsid w:val="008E3AEA"/>
    <w:rsid w:val="008E429D"/>
    <w:rsid w:val="008E5217"/>
    <w:rsid w:val="008E5A6B"/>
    <w:rsid w:val="008E76AE"/>
    <w:rsid w:val="008F073E"/>
    <w:rsid w:val="008F07EA"/>
    <w:rsid w:val="008F0908"/>
    <w:rsid w:val="008F244E"/>
    <w:rsid w:val="008F3345"/>
    <w:rsid w:val="008F3CEE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1D3C"/>
    <w:rsid w:val="009024E8"/>
    <w:rsid w:val="009025FA"/>
    <w:rsid w:val="00902A72"/>
    <w:rsid w:val="00902D72"/>
    <w:rsid w:val="00903D05"/>
    <w:rsid w:val="009041B0"/>
    <w:rsid w:val="00905CD3"/>
    <w:rsid w:val="0090698C"/>
    <w:rsid w:val="00907498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902"/>
    <w:rsid w:val="009350ED"/>
    <w:rsid w:val="00940440"/>
    <w:rsid w:val="00941428"/>
    <w:rsid w:val="00941D1A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2F3F"/>
    <w:rsid w:val="00963EE0"/>
    <w:rsid w:val="009649F8"/>
    <w:rsid w:val="00966C8C"/>
    <w:rsid w:val="00966F28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5704"/>
    <w:rsid w:val="00997B5D"/>
    <w:rsid w:val="009A2D95"/>
    <w:rsid w:val="009A30D6"/>
    <w:rsid w:val="009A4E7E"/>
    <w:rsid w:val="009A5F9C"/>
    <w:rsid w:val="009B041C"/>
    <w:rsid w:val="009B0D6C"/>
    <w:rsid w:val="009B0E89"/>
    <w:rsid w:val="009B2C8C"/>
    <w:rsid w:val="009B31D2"/>
    <w:rsid w:val="009B3430"/>
    <w:rsid w:val="009B492B"/>
    <w:rsid w:val="009B520F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D0D7D"/>
    <w:rsid w:val="009D16D5"/>
    <w:rsid w:val="009D6184"/>
    <w:rsid w:val="009D64EB"/>
    <w:rsid w:val="009D7B2C"/>
    <w:rsid w:val="009D7E98"/>
    <w:rsid w:val="009E1485"/>
    <w:rsid w:val="009E19A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E2D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4751B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179F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1092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5249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AF6323"/>
    <w:rsid w:val="00B00170"/>
    <w:rsid w:val="00B01EDA"/>
    <w:rsid w:val="00B020F3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0B6D"/>
    <w:rsid w:val="00B225F1"/>
    <w:rsid w:val="00B22CCE"/>
    <w:rsid w:val="00B23CAE"/>
    <w:rsid w:val="00B25C06"/>
    <w:rsid w:val="00B26880"/>
    <w:rsid w:val="00B26FC3"/>
    <w:rsid w:val="00B27410"/>
    <w:rsid w:val="00B30674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6229"/>
    <w:rsid w:val="00B76B7A"/>
    <w:rsid w:val="00B77A48"/>
    <w:rsid w:val="00B77B34"/>
    <w:rsid w:val="00B808BC"/>
    <w:rsid w:val="00B828C0"/>
    <w:rsid w:val="00B83EE2"/>
    <w:rsid w:val="00B85827"/>
    <w:rsid w:val="00B8638D"/>
    <w:rsid w:val="00B86722"/>
    <w:rsid w:val="00B86E4C"/>
    <w:rsid w:val="00B877B3"/>
    <w:rsid w:val="00B87F28"/>
    <w:rsid w:val="00B91240"/>
    <w:rsid w:val="00B9174B"/>
    <w:rsid w:val="00B919A3"/>
    <w:rsid w:val="00B91E8F"/>
    <w:rsid w:val="00B927FC"/>
    <w:rsid w:val="00B92A41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4C2"/>
    <w:rsid w:val="00C50F39"/>
    <w:rsid w:val="00C5129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0DCD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5664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1FCF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1004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245AD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18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3A7D"/>
    <w:rsid w:val="00DA4BDB"/>
    <w:rsid w:val="00DA570F"/>
    <w:rsid w:val="00DA5BFB"/>
    <w:rsid w:val="00DA71FF"/>
    <w:rsid w:val="00DA756A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09D3"/>
    <w:rsid w:val="00E00C80"/>
    <w:rsid w:val="00E01B28"/>
    <w:rsid w:val="00E02042"/>
    <w:rsid w:val="00E0237A"/>
    <w:rsid w:val="00E03C1D"/>
    <w:rsid w:val="00E03CAE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1E7"/>
    <w:rsid w:val="00E513DD"/>
    <w:rsid w:val="00E56C50"/>
    <w:rsid w:val="00E56E0D"/>
    <w:rsid w:val="00E60A16"/>
    <w:rsid w:val="00E61355"/>
    <w:rsid w:val="00E62047"/>
    <w:rsid w:val="00E62347"/>
    <w:rsid w:val="00E631DC"/>
    <w:rsid w:val="00E641DF"/>
    <w:rsid w:val="00E64E2F"/>
    <w:rsid w:val="00E66E7B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69F4"/>
    <w:rsid w:val="00EA7D38"/>
    <w:rsid w:val="00EB0C28"/>
    <w:rsid w:val="00EB1462"/>
    <w:rsid w:val="00EB460E"/>
    <w:rsid w:val="00EB6858"/>
    <w:rsid w:val="00EB71CA"/>
    <w:rsid w:val="00EB7E5E"/>
    <w:rsid w:val="00EC022C"/>
    <w:rsid w:val="00EC088B"/>
    <w:rsid w:val="00EC0EE3"/>
    <w:rsid w:val="00EC1DB5"/>
    <w:rsid w:val="00EC25F0"/>
    <w:rsid w:val="00EC401B"/>
    <w:rsid w:val="00EC51A1"/>
    <w:rsid w:val="00ED10DE"/>
    <w:rsid w:val="00ED1288"/>
    <w:rsid w:val="00ED463D"/>
    <w:rsid w:val="00ED6A7D"/>
    <w:rsid w:val="00EE1027"/>
    <w:rsid w:val="00EE49F6"/>
    <w:rsid w:val="00EE5C29"/>
    <w:rsid w:val="00EE768B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128"/>
    <w:rsid w:val="00F07222"/>
    <w:rsid w:val="00F11DBD"/>
    <w:rsid w:val="00F1341C"/>
    <w:rsid w:val="00F13ADA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63BC"/>
    <w:rsid w:val="00F440AB"/>
    <w:rsid w:val="00F44977"/>
    <w:rsid w:val="00F44BED"/>
    <w:rsid w:val="00F45983"/>
    <w:rsid w:val="00F46D13"/>
    <w:rsid w:val="00F4717D"/>
    <w:rsid w:val="00F47D48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10FD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78C"/>
    <w:rsid w:val="00FA785A"/>
    <w:rsid w:val="00FB07C5"/>
    <w:rsid w:val="00FB08ED"/>
    <w:rsid w:val="00FB0A34"/>
    <w:rsid w:val="00FB163E"/>
    <w:rsid w:val="00FB1A38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5E9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  <w:rsid w:val="067230BC"/>
    <w:rsid w:val="08193E45"/>
    <w:rsid w:val="11CA5FAF"/>
    <w:rsid w:val="2EBA4417"/>
    <w:rsid w:val="3721570E"/>
    <w:rsid w:val="431E1C7C"/>
    <w:rsid w:val="4FA20D29"/>
    <w:rsid w:val="54404006"/>
    <w:rsid w:val="574968DF"/>
    <w:rsid w:val="591C6EE9"/>
    <w:rsid w:val="59313FF0"/>
    <w:rsid w:val="5FE87B25"/>
    <w:rsid w:val="602B10C9"/>
    <w:rsid w:val="61E95123"/>
    <w:rsid w:val="6DFA18CE"/>
    <w:rsid w:val="6ED5026C"/>
    <w:rsid w:val="722A4D9D"/>
    <w:rsid w:val="74A726B0"/>
    <w:rsid w:val="78096B15"/>
    <w:rsid w:val="7B9829A8"/>
    <w:rsid w:val="7E4E3890"/>
    <w:rsid w:val="7F397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5C2528"/>
  <w15:docId w15:val="{E6F44F55-7557-4DEB-AB72-4BDE70B1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uiPriority="99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qFormat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Malgun Gothic"/>
      <w:sz w:val="24"/>
      <w:szCs w:val="24"/>
    </w:rPr>
  </w:style>
  <w:style w:type="paragraph" w:styleId="Heading1">
    <w:name w:val="heading 1"/>
    <w:next w:val="Normal"/>
    <w:link w:val="Heading1Char"/>
    <w:qFormat/>
    <w:pPr>
      <w:keepNext/>
      <w:keepLines/>
      <w:spacing w:before="240" w:after="240" w:line="259" w:lineRule="auto"/>
      <w:jc w:val="center"/>
      <w:outlineLvl w:val="0"/>
    </w:pPr>
    <w:rPr>
      <w:rFonts w:ascii="Calibri" w:eastAsia="Malgun Gothic" w:hAnsi="Calibri"/>
      <w:b/>
      <w:sz w:val="36"/>
      <w:szCs w:val="24"/>
      <w:lang w:val="en-GB" w:eastAsia="en-GB"/>
    </w:rPr>
  </w:style>
  <w:style w:type="paragraph" w:styleId="Heading2">
    <w:name w:val="heading 2"/>
    <w:next w:val="Normal"/>
    <w:link w:val="Heading2Char"/>
    <w:qFormat/>
    <w:pPr>
      <w:keepNext/>
      <w:keepLines/>
      <w:spacing w:before="360" w:after="240" w:line="259" w:lineRule="auto"/>
      <w:outlineLvl w:val="1"/>
    </w:pPr>
    <w:rPr>
      <w:rFonts w:ascii="Calibri" w:eastAsia="Malgun Gothic" w:hAnsi="Calibri"/>
      <w:b/>
      <w:sz w:val="32"/>
      <w:szCs w:val="32"/>
      <w:lang w:val="en-GB"/>
    </w:rPr>
  </w:style>
  <w:style w:type="paragraph" w:styleId="Heading3">
    <w:name w:val="heading 3"/>
    <w:next w:val="Normal"/>
    <w:qFormat/>
    <w:pPr>
      <w:keepNext/>
      <w:keepLines/>
      <w:spacing w:before="360" w:after="240" w:line="259" w:lineRule="auto"/>
      <w:outlineLvl w:val="2"/>
    </w:pPr>
    <w:rPr>
      <w:rFonts w:ascii="Calibri" w:eastAsia="Malgun Gothic" w:hAnsi="Calibri"/>
      <w:b/>
      <w:sz w:val="26"/>
      <w:szCs w:val="24"/>
    </w:rPr>
  </w:style>
  <w:style w:type="paragraph" w:styleId="Heading4">
    <w:name w:val="heading 4"/>
    <w:next w:val="Normal"/>
    <w:qFormat/>
    <w:pPr>
      <w:keepNext/>
      <w:keepLines/>
      <w:spacing w:before="240" w:after="120" w:line="259" w:lineRule="auto"/>
      <w:outlineLvl w:val="3"/>
    </w:pPr>
    <w:rPr>
      <w:rFonts w:ascii="Calibri" w:eastAsia="Malgun Gothic" w:hAnsi="Calibri"/>
      <w:b/>
      <w:i/>
      <w:sz w:val="24"/>
      <w:szCs w:val="24"/>
    </w:rPr>
  </w:style>
  <w:style w:type="paragraph" w:styleId="Heading5">
    <w:name w:val="heading 5"/>
    <w:basedOn w:val="Normal"/>
    <w:next w:val="BankNormal"/>
    <w:link w:val="Heading5Char"/>
    <w:qFormat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qFormat/>
    <w:pPr>
      <w:spacing w:after="240"/>
    </w:pPr>
  </w:style>
  <w:style w:type="paragraph" w:styleId="BalloonText">
    <w:name w:val="Balloon Text"/>
    <w:basedOn w:val="Normal"/>
    <w:link w:val="BalloonTextChar"/>
    <w:qFormat/>
    <w:rPr>
      <w:rFonts w:ascii="Malgun Gothic" w:hAnsi="Malgun Gothic"/>
      <w:sz w:val="18"/>
      <w:szCs w:val="18"/>
    </w:rPr>
  </w:style>
  <w:style w:type="paragraph" w:styleId="BodyText">
    <w:name w:val="Body Text"/>
    <w:basedOn w:val="Normal"/>
    <w:qFormat/>
    <w:pPr>
      <w:suppressAutoHyphens/>
      <w:spacing w:after="120"/>
      <w:jc w:val="both"/>
    </w:pPr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360"/>
    </w:pPr>
    <w:rPr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rFonts w:ascii="Arial" w:hAnsi="Arial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semiHidden/>
    <w:qFormat/>
    <w:rPr>
      <w:rFonts w:ascii="Times New Roman" w:hAnsi="Times New Roman"/>
      <w:b/>
      <w:bCs/>
      <w:lang w:val="en-US" w:eastAsia="en-US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szCs w:val="20"/>
    </w:rPr>
  </w:style>
  <w:style w:type="paragraph" w:styleId="FootnoteText">
    <w:name w:val="footnote text"/>
    <w:basedOn w:val="Normal"/>
    <w:link w:val="FootnoteTextChar"/>
    <w:semiHidden/>
    <w:qFormat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  <w:rPr>
      <w:szCs w:val="20"/>
    </w:rPr>
  </w:style>
  <w:style w:type="paragraph" w:styleId="MacroText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eastAsia="Malgun Gothic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lang w:eastAsia="ko-KR"/>
    </w:rPr>
  </w:style>
  <w:style w:type="paragraph" w:styleId="NormalIndent">
    <w:name w:val="Normal Indent"/>
    <w:basedOn w:val="Normal"/>
    <w:qFormat/>
    <w:pPr>
      <w:ind w:left="720"/>
    </w:pPr>
  </w:style>
  <w:style w:type="paragraph" w:styleId="PlainText">
    <w:name w:val="Plain Text"/>
    <w:basedOn w:val="Normal"/>
    <w:link w:val="PlainTextChar"/>
    <w:unhideWhenUsed/>
    <w:qFormat/>
    <w:rPr>
      <w:rFonts w:ascii="Consolas" w:eastAsia="Calibri" w:hAnsi="Consolas"/>
      <w:sz w:val="21"/>
      <w:szCs w:val="21"/>
    </w:r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qFormat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qFormat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qFormat/>
    <w:pPr>
      <w:tabs>
        <w:tab w:val="right" w:leader="dot" w:pos="9360"/>
      </w:tabs>
      <w:ind w:left="2880"/>
    </w:pPr>
    <w:rPr>
      <w:sz w:val="18"/>
    </w:rPr>
  </w:style>
  <w:style w:type="paragraph" w:styleId="TOC6">
    <w:name w:val="toc 6"/>
    <w:basedOn w:val="Normal"/>
    <w:next w:val="Normal"/>
    <w:semiHidden/>
    <w:qFormat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qFormat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qFormat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qFormat/>
    <w:pPr>
      <w:tabs>
        <w:tab w:val="right" w:leader="dot" w:pos="9360"/>
      </w:tabs>
      <w:ind w:left="1680"/>
    </w:pPr>
    <w:rPr>
      <w:sz w:val="18"/>
    </w:rPr>
  </w:style>
  <w:style w:type="character" w:styleId="CommentReference">
    <w:name w:val="annotation reference"/>
    <w:uiPriority w:val="99"/>
    <w:unhideWhenUsed/>
    <w:qFormat/>
    <w:rPr>
      <w:sz w:val="18"/>
      <w:szCs w:val="18"/>
    </w:rPr>
  </w:style>
  <w:style w:type="character" w:styleId="FootnoteReference">
    <w:name w:val="footnote reference"/>
    <w:semiHidden/>
    <w:qFormat/>
    <w:rPr>
      <w:rFonts w:ascii="Times New Roman" w:hAnsi="Times New Roman"/>
      <w:position w:val="0"/>
      <w:sz w:val="24"/>
      <w:vertAlign w:val="superscript"/>
    </w:r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qFormat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Number">
    <w:name w:val="ChapterNumber"/>
    <w:basedOn w:val="Normal"/>
    <w:next w:val="Normal"/>
    <w:qFormat/>
    <w:pPr>
      <w:spacing w:after="360"/>
    </w:pPr>
  </w:style>
  <w:style w:type="paragraph" w:customStyle="1" w:styleId="TextBox">
    <w:name w:val="Text Box"/>
    <w:basedOn w:val="Normal"/>
    <w:qFormat/>
    <w:pPr>
      <w:keepLines/>
      <w:framePr w:hSpace="187" w:wrap="around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jc w:val="both"/>
    </w:pPr>
    <w:rPr>
      <w:sz w:val="22"/>
    </w:rPr>
  </w:style>
  <w:style w:type="paragraph" w:customStyle="1" w:styleId="TextBoxdots">
    <w:name w:val="Text Box (dots)"/>
    <w:basedOn w:val="Normal"/>
    <w:qFormat/>
    <w:pPr>
      <w:keepLines/>
      <w:framePr w:hSpace="187" w:wrap="around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qFormat/>
    <w:pPr>
      <w:keepLines/>
      <w:framePr w:hSpace="187" w:wrap="around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qFormat/>
    <w:pPr>
      <w:keepLines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</w:pPr>
    <w:rPr>
      <w:sz w:val="22"/>
    </w:rPr>
  </w:style>
  <w:style w:type="paragraph" w:customStyle="1" w:styleId="Heading1a">
    <w:name w:val="Heading 1a"/>
    <w:basedOn w:val="Heading1"/>
    <w:next w:val="BankNormal"/>
    <w:qFormat/>
    <w:pPr>
      <w:outlineLvl w:val="9"/>
    </w:pPr>
  </w:style>
  <w:style w:type="character" w:customStyle="1" w:styleId="BalloonTextChar">
    <w:name w:val="Balloon Text Char"/>
    <w:link w:val="BalloonText"/>
    <w:qFormat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qFormat/>
    <w:rPr>
      <w:sz w:val="24"/>
      <w:lang w:eastAsia="en-US"/>
    </w:rPr>
  </w:style>
  <w:style w:type="character" w:customStyle="1" w:styleId="Heading1Char">
    <w:name w:val="Heading 1 Char"/>
    <w:link w:val="Heading1"/>
    <w:qFormat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qFormat/>
    <w:rPr>
      <w:sz w:val="24"/>
    </w:rPr>
  </w:style>
  <w:style w:type="character" w:customStyle="1" w:styleId="FootnoteTextChar">
    <w:name w:val="Footnote Text Char"/>
    <w:link w:val="FootnoteText"/>
    <w:semiHidden/>
    <w:qFormat/>
  </w:style>
  <w:style w:type="paragraph" w:customStyle="1" w:styleId="ColorfulList-Accent11">
    <w:name w:val="Colorful List - Accent 11"/>
    <w:basedOn w:val="Normal"/>
    <w:uiPriority w:val="99"/>
    <w:qFormat/>
    <w:pPr>
      <w:ind w:left="720"/>
      <w:contextualSpacing/>
    </w:pPr>
    <w:rPr>
      <w:rFonts w:ascii="Cambria" w:hAnsi="Cambria"/>
    </w:rPr>
  </w:style>
  <w:style w:type="character" w:customStyle="1" w:styleId="CommentTextChar">
    <w:name w:val="Comment Text Char"/>
    <w:link w:val="CommentText"/>
    <w:uiPriority w:val="99"/>
    <w:qFormat/>
    <w:rPr>
      <w:rFonts w:ascii="Arial" w:hAnsi="Arial"/>
      <w:lang w:val="de-DE" w:eastAsia="de-DE"/>
    </w:rPr>
  </w:style>
  <w:style w:type="character" w:customStyle="1" w:styleId="green14">
    <w:name w:val="green_14"/>
    <w:basedOn w:val="DefaultParagraphFont"/>
    <w:qFormat/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character" w:customStyle="1" w:styleId="BodyTextIndentChar">
    <w:name w:val="Body Text Indent Char"/>
    <w:link w:val="BodyTextIndent"/>
    <w:qFormat/>
    <w:rPr>
      <w:sz w:val="24"/>
    </w:rPr>
  </w:style>
  <w:style w:type="character" w:customStyle="1" w:styleId="PlainTextChar">
    <w:name w:val="Plain Text Char"/>
    <w:link w:val="PlainText"/>
    <w:qFormat/>
    <w:rPr>
      <w:rFonts w:ascii="Consolas" w:eastAsia="Calibri" w:hAnsi="Consolas"/>
      <w:sz w:val="21"/>
      <w:szCs w:val="21"/>
    </w:rPr>
  </w:style>
  <w:style w:type="character" w:customStyle="1" w:styleId="BodyText3Char">
    <w:name w:val="Body Text 3 Char"/>
    <w:link w:val="BodyText3"/>
    <w:qFormat/>
    <w:rPr>
      <w:sz w:val="16"/>
      <w:szCs w:val="16"/>
    </w:rPr>
  </w:style>
  <w:style w:type="paragraph" w:customStyle="1" w:styleId="a">
    <w:name w:val="선그리기"/>
    <w:basedOn w:val="Normal"/>
    <w:qFormat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pPr>
      <w:spacing w:after="160" w:line="259" w:lineRule="auto"/>
    </w:pPr>
    <w:rPr>
      <w:rFonts w:ascii="Calibri" w:eastAsia="Malgun Gothic" w:hAnsi="Calibri"/>
      <w:kern w:val="2"/>
      <w:sz w:val="24"/>
      <w:szCs w:val="24"/>
      <w:lang w:val="en-GB" w:eastAsia="ko-KR"/>
    </w:rPr>
  </w:style>
  <w:style w:type="paragraph" w:customStyle="1" w:styleId="a0">
    <w:name w:val="바탕글"/>
    <w:basedOn w:val="Normal"/>
    <w:qFormat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qFormat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qFormat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qFormat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qFormat/>
    <w:pPr>
      <w:numPr>
        <w:ilvl w:val="1"/>
      </w:numPr>
    </w:pPr>
  </w:style>
  <w:style w:type="paragraph" w:customStyle="1" w:styleId="03opensquarebullet">
    <w:name w:val="03 open square bullet"/>
    <w:basedOn w:val="02dash"/>
    <w:qFormat/>
    <w:pPr>
      <w:numPr>
        <w:ilvl w:val="2"/>
      </w:numPr>
      <w:ind w:left="936" w:hanging="288"/>
    </w:pPr>
  </w:style>
  <w:style w:type="paragraph" w:customStyle="1" w:styleId="04shortdash">
    <w:name w:val="04 short dash"/>
    <w:basedOn w:val="03opensquarebullet"/>
    <w:qFormat/>
    <w:pPr>
      <w:numPr>
        <w:ilvl w:val="3"/>
      </w:numPr>
    </w:pPr>
  </w:style>
  <w:style w:type="paragraph" w:customStyle="1" w:styleId="05number1">
    <w:name w:val="05 number/1"/>
    <w:basedOn w:val="Normal"/>
    <w:qFormat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qFormat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qFormat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qFormat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pPr>
      <w:spacing w:after="60" w:line="360" w:lineRule="auto"/>
    </w:pPr>
    <w:rPr>
      <w:rFonts w:ascii="Calibri" w:eastAsia="Malgun Gothic" w:hAnsi="Calibri"/>
      <w:b/>
      <w:sz w:val="28"/>
      <w:szCs w:val="24"/>
    </w:rPr>
  </w:style>
  <w:style w:type="paragraph" w:customStyle="1" w:styleId="ColorfulList-Accent12">
    <w:name w:val="Colorful List - Accent 12"/>
    <w:basedOn w:val="Normal"/>
    <w:uiPriority w:val="34"/>
    <w:qFormat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pPr>
      <w:spacing w:after="160" w:line="259" w:lineRule="auto"/>
    </w:pPr>
    <w:rPr>
      <w:rFonts w:ascii="Calibri" w:eastAsia="MS Mincho" w:hAnsi="Calibri"/>
      <w:sz w:val="22"/>
      <w:szCs w:val="22"/>
      <w:lang w:val="en-GB" w:eastAsia="en-GB"/>
    </w:rPr>
  </w:style>
  <w:style w:type="character" w:customStyle="1" w:styleId="NoSpacingChar">
    <w:name w:val="No Spacing Char"/>
    <w:link w:val="NoSpacing1"/>
    <w:uiPriority w:val="1"/>
    <w:qFormat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qFormat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qFormat/>
    <w:pPr>
      <w:spacing w:after="160" w:line="259" w:lineRule="auto"/>
    </w:pPr>
    <w:rPr>
      <w:rFonts w:eastAsia="Malgun Gothic"/>
      <w:sz w:val="24"/>
      <w:szCs w:val="24"/>
    </w:rPr>
  </w:style>
  <w:style w:type="character" w:customStyle="1" w:styleId="PiedepginaCar">
    <w:name w:val="Pie de página Car"/>
    <w:uiPriority w:val="99"/>
    <w:qFormat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qFormat/>
    <w:rPr>
      <w:rFonts w:ascii="Calibri" w:eastAsia="Times New Roman" w:hAnsi="Calibri"/>
      <w:kern w:val="2"/>
      <w:szCs w:val="22"/>
      <w:lang w:eastAsia="ko-KR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qFormat/>
  </w:style>
  <w:style w:type="paragraph" w:customStyle="1" w:styleId="StyleHeading4BodyCalibri">
    <w:name w:val="Style Heading 4 + +Body (Calibri)"/>
    <w:basedOn w:val="Heading4"/>
    <w:qFormat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iritian@ob.gov.ki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curement@mfep.gov.k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gggi@leeko.com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o@ob.gov.k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47D2EBC-40B6-41DC-8ABE-379D503BBD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30768C-A88D-4929-83E8-F803AB361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CE91B2-7D95-4115-8F65-F5FCA4287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6016E1-A6A5-42B6-968A-1285B5A6365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37</TotalTime>
  <Pages>1</Pages>
  <Words>228</Words>
  <Characters>1306</Characters>
  <Application>Microsoft Office Word</Application>
  <DocSecurity>0</DocSecurity>
  <Lines>10</Lines>
  <Paragraphs>3</Paragraphs>
  <ScaleCrop>false</ScaleCrop>
  <Company>PricewaterhouseCoopers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Sally Rimon</cp:lastModifiedBy>
  <cp:revision>15</cp:revision>
  <cp:lastPrinted>2020-05-20T01:44:00Z</cp:lastPrinted>
  <dcterms:created xsi:type="dcterms:W3CDTF">2020-09-02T03:12:00Z</dcterms:created>
  <dcterms:modified xsi:type="dcterms:W3CDTF">2023-08-09T22:43:00Z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  <property fmtid="{D5CDD505-2E9C-101B-9397-08002B2CF9AE}" pid="3" name="KSOProductBuildVer">
    <vt:lpwstr>1033-11.2.0.9635</vt:lpwstr>
  </property>
</Properties>
</file>