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93BA5" w14:textId="77777777" w:rsidR="00B70E21" w:rsidRDefault="004F50A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BC3984" wp14:editId="41F73CB8">
            <wp:extent cx="8863330" cy="4377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(34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2360" w14:textId="77777777" w:rsidR="004F50AF" w:rsidRDefault="004F50AF">
      <w:pPr>
        <w:rPr>
          <w:b/>
          <w:bCs/>
          <w:lang w:val="en-US"/>
        </w:rPr>
      </w:pPr>
      <w:r>
        <w:rPr>
          <w:b/>
          <w:bCs/>
          <w:lang w:val="en-US"/>
        </w:rPr>
        <w:t>Refer to the pasted link below for full detail:</w:t>
      </w:r>
    </w:p>
    <w:p w14:paraId="5E7C2A88" w14:textId="2298261F" w:rsidR="004F50AF" w:rsidRPr="004F50AF" w:rsidRDefault="004F50AF">
      <w:pPr>
        <w:rPr>
          <w:lang w:val="en-US"/>
        </w:rPr>
      </w:pPr>
      <w:hyperlink r:id="rId6" w:history="1">
        <w:r>
          <w:rPr>
            <w:rStyle w:val="Hyperlink"/>
            <w:lang w:val="en-US"/>
          </w:rPr>
          <w:t>IMS Selection and Implementation for PUB in Kiribati</w:t>
        </w:r>
      </w:hyperlink>
      <w:bookmarkStart w:id="0" w:name="_GoBack"/>
      <w:bookmarkEnd w:id="0"/>
      <w:r>
        <w:rPr>
          <w:lang w:val="en-US"/>
        </w:rPr>
        <w:t xml:space="preserve"> </w:t>
      </w:r>
    </w:p>
    <w:sectPr w:rsidR="004F50AF" w:rsidRPr="004F50AF" w:rsidSect="004F50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AF"/>
    <w:rsid w:val="004F50AF"/>
    <w:rsid w:val="00B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49B5"/>
  <w15:chartTrackingRefBased/>
  <w15:docId w15:val="{EEC23167-B450-4E79-B461-BCB51C34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5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s.govt.nz/MFAT/ExternalTenderDetails.htm?id=262503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9972-9C75-4DC6-95A6-6349C4C2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Tinaai Neemia</dc:creator>
  <cp:keywords/>
  <dc:description/>
  <cp:lastModifiedBy>Tinaai Neemia</cp:lastModifiedBy>
  <cp:revision>1</cp:revision>
  <dcterms:created xsi:type="dcterms:W3CDTF">2022-09-06T23:51:00Z</dcterms:created>
  <dcterms:modified xsi:type="dcterms:W3CDTF">2022-09-06T23:59:00Z</dcterms:modified>
</cp:coreProperties>
</file>